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Pr="007F77C5" w:rsidR="007F77C5" w:rsidP="007F77C5" w:rsidRDefault="007F77C5" w14:paraId="768BB2D2" w14:textId="77777777"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  <w:r w:rsidRPr="007F77C5">
        <w:rPr>
          <w:rFonts w:ascii="Arial" w:hAnsi="Arial" w:eastAsia="Arial" w:cs="Arial"/>
          <w:b/>
          <w:bCs/>
          <w:sz w:val="28"/>
          <w:szCs w:val="28"/>
        </w:rPr>
        <w:t xml:space="preserve">Cinemateca será palco de discussão sobre direitos humanos nas empresas </w:t>
      </w:r>
    </w:p>
    <w:p w:rsidR="007F77C5" w:rsidP="007F77C5" w:rsidRDefault="007F77C5" w14:paraId="68581A3F" w14:textId="7B027306">
      <w:pPr>
        <w:jc w:val="both"/>
        <w:rPr>
          <w:rFonts w:ascii="Arial" w:hAnsi="Arial" w:eastAsia="Arial" w:cs="Arial"/>
          <w:b w:val="0"/>
          <w:bCs w:val="0"/>
        </w:rPr>
      </w:pPr>
      <w:r w:rsidRPr="54AA2553" w:rsidR="007F77C5">
        <w:rPr>
          <w:rFonts w:ascii="Arial" w:hAnsi="Arial" w:cs="Arial"/>
          <w:b w:val="1"/>
          <w:bCs w:val="1"/>
          <w:i w:val="1"/>
          <w:iCs w:val="1"/>
          <w:color w:val="000000" w:themeColor="text1" w:themeTint="FF" w:themeShade="FF"/>
        </w:rPr>
        <w:t>São Paulo, julho de 2026</w:t>
      </w:r>
      <w:r w:rsidRPr="54AA2553" w:rsidR="007F77C5">
        <w:rPr>
          <w:rFonts w:ascii="Arial" w:hAnsi="Arial" w:cs="Arial"/>
          <w:i w:val="1"/>
          <w:iCs w:val="1"/>
          <w:color w:val="000000" w:themeColor="text1" w:themeTint="FF" w:themeShade="FF"/>
        </w:rPr>
        <w:t xml:space="preserve"> </w:t>
      </w:r>
      <w:r w:rsidRPr="54AA2553" w:rsidR="007F77C5">
        <w:rPr>
          <w:rFonts w:ascii="Arial" w:hAnsi="Arial" w:cs="Arial"/>
          <w:color w:val="000000" w:themeColor="text1" w:themeTint="FF" w:themeShade="FF"/>
        </w:rPr>
        <w:t>–</w:t>
      </w:r>
      <w:r w:rsidRPr="54AA2553" w:rsidR="007F77C5">
        <w:rPr>
          <w:rFonts w:ascii="Arial" w:hAnsi="Arial" w:eastAsia="Arial" w:cs="Arial"/>
        </w:rPr>
        <w:t xml:space="preserve"> A</w:t>
      </w:r>
      <w:r w:rsidRPr="54AA2553" w:rsidR="007F77C5">
        <w:rPr>
          <w:rFonts w:ascii="Arial" w:hAnsi="Arial" w:eastAsia="Arial" w:cs="Arial"/>
          <w:b w:val="1"/>
          <w:bCs w:val="1"/>
        </w:rPr>
        <w:t xml:space="preserve"> Cinemateca Brasileira</w:t>
      </w:r>
      <w:r w:rsidRPr="54AA2553" w:rsidR="007F77C5">
        <w:rPr>
          <w:rFonts w:ascii="Arial" w:hAnsi="Arial" w:eastAsia="Arial" w:cs="Arial"/>
        </w:rPr>
        <w:t xml:space="preserve">, instituição de cinema responsável pela preservação do maior acervo audiovisual da América Latina, vai receber, no próximo dia 04 (terça-feira), </w:t>
      </w:r>
      <w:r w:rsidRPr="54AA2553" w:rsidR="008C2FCF">
        <w:rPr>
          <w:rFonts w:ascii="Arial" w:hAnsi="Arial" w:eastAsia="Arial" w:cs="Arial"/>
        </w:rPr>
        <w:t xml:space="preserve">a partir das 9h, </w:t>
      </w:r>
      <w:r w:rsidRPr="54AA2553" w:rsidR="007F77C5">
        <w:rPr>
          <w:rFonts w:ascii="Arial" w:hAnsi="Arial" w:eastAsia="Arial" w:cs="Arial"/>
        </w:rPr>
        <w:t>a primeira edição do</w:t>
      </w:r>
      <w:r w:rsidRPr="54AA2553" w:rsidR="007F77C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r w:rsidRPr="54AA2553" w:rsidR="4AA40C9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Encontro</w:t>
      </w:r>
      <w:r w:rsidRPr="54AA2553" w:rsidR="007F77C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Brasileiro de Direitos Humanos e Empresas,</w:t>
      </w:r>
      <w:r w:rsidRPr="54AA2553" w:rsidR="007F77C5">
        <w:rPr>
          <w:rFonts w:ascii="Arial" w:hAnsi="Arial" w:eastAsia="Arial" w:cs="Arial"/>
          <w:color w:val="000000" w:themeColor="text1" w:themeTint="FF" w:themeShade="FF"/>
        </w:rPr>
        <w:t xml:space="preserve"> iniciativa inédita promovida pelo </w:t>
      </w:r>
      <w:hyperlink r:id="R8e7c52e86aea4a77">
        <w:r w:rsidRPr="54AA2553" w:rsidR="007F77C5">
          <w:rPr>
            <w:rStyle w:val="Hyperlink"/>
            <w:rFonts w:ascii="Arial" w:hAnsi="Arial" w:eastAsia="Arial" w:cs="Arial"/>
            <w:b w:val="1"/>
            <w:bCs w:val="1"/>
          </w:rPr>
          <w:t>Pacto Global da ONU - Rede Brasil,</w:t>
        </w:r>
      </w:hyperlink>
      <w:r w:rsidRPr="54AA2553" w:rsidR="2256E9DD">
        <w:rPr>
          <w:rFonts w:ascii="Arial" w:hAnsi="Arial" w:eastAsia="Arial" w:cs="Arial"/>
          <w:b w:val="0"/>
          <w:bCs w:val="0"/>
        </w:rPr>
        <w:t xml:space="preserve">correalizado com </w:t>
      </w:r>
      <w:r w:rsidRPr="54AA2553" w:rsidR="22874F20">
        <w:rPr>
          <w:rFonts w:ascii="Arial" w:hAnsi="Arial" w:eastAsia="Arial" w:cs="Arial"/>
          <w:b w:val="0"/>
          <w:bCs w:val="0"/>
        </w:rPr>
        <w:t>o Alto Comissariado das Nações Unidas (</w:t>
      </w:r>
      <w:r w:rsidRPr="54AA2553" w:rsidR="2256E9DD">
        <w:rPr>
          <w:rFonts w:ascii="Arial" w:hAnsi="Arial" w:eastAsia="Arial" w:cs="Arial"/>
          <w:b w:val="0"/>
          <w:bCs w:val="0"/>
        </w:rPr>
        <w:t>ACNUDH</w:t>
      </w:r>
      <w:r w:rsidRPr="54AA2553" w:rsidR="47C676B7">
        <w:rPr>
          <w:rFonts w:ascii="Arial" w:hAnsi="Arial" w:eastAsia="Arial" w:cs="Arial"/>
          <w:b w:val="0"/>
          <w:bCs w:val="0"/>
        </w:rPr>
        <w:t>)</w:t>
      </w:r>
      <w:r w:rsidRPr="54AA2553" w:rsidR="2256E9DD">
        <w:rPr>
          <w:rFonts w:ascii="Arial" w:hAnsi="Arial" w:eastAsia="Arial" w:cs="Arial"/>
          <w:b w:val="0"/>
          <w:bCs w:val="0"/>
        </w:rPr>
        <w:t>,</w:t>
      </w:r>
      <w:r w:rsidRPr="54AA2553" w:rsidR="36A13647">
        <w:rPr>
          <w:rFonts w:ascii="Arial" w:hAnsi="Arial" w:eastAsia="Arial" w:cs="Arial"/>
          <w:b w:val="0"/>
          <w:bCs w:val="0"/>
        </w:rPr>
        <w:t xml:space="preserve"> </w:t>
      </w:r>
      <w:r w:rsidRPr="54AA2553" w:rsidR="32FEF81B">
        <w:rPr>
          <w:rFonts w:ascii="Arial" w:hAnsi="Arial" w:eastAsia="Arial" w:cs="Arial"/>
          <w:b w:val="0"/>
          <w:bCs w:val="0"/>
        </w:rPr>
        <w:t xml:space="preserve">a </w:t>
      </w:r>
      <w:r w:rsidRPr="54AA2553" w:rsidR="36A13647">
        <w:rPr>
          <w:rFonts w:ascii="Arial" w:hAnsi="Arial" w:eastAsia="Arial" w:cs="Arial"/>
          <w:b w:val="0"/>
          <w:bCs w:val="0"/>
        </w:rPr>
        <w:t>Organização Internacional do Trabalho (</w:t>
      </w:r>
      <w:r w:rsidRPr="54AA2553" w:rsidR="0189C7A1">
        <w:rPr>
          <w:rFonts w:ascii="Arial" w:hAnsi="Arial" w:eastAsia="Arial" w:cs="Arial"/>
          <w:b w:val="0"/>
          <w:bCs w:val="0"/>
        </w:rPr>
        <w:t>OIT</w:t>
      </w:r>
      <w:r w:rsidRPr="54AA2553" w:rsidR="718BDBC0">
        <w:rPr>
          <w:rFonts w:ascii="Arial" w:hAnsi="Arial" w:eastAsia="Arial" w:cs="Arial"/>
          <w:b w:val="0"/>
          <w:bCs w:val="0"/>
        </w:rPr>
        <w:t>)</w:t>
      </w:r>
      <w:r w:rsidRPr="54AA2553" w:rsidR="0189C7A1">
        <w:rPr>
          <w:rFonts w:ascii="Arial" w:hAnsi="Arial" w:eastAsia="Arial" w:cs="Arial"/>
          <w:b w:val="0"/>
          <w:bCs w:val="0"/>
        </w:rPr>
        <w:t xml:space="preserve"> e</w:t>
      </w:r>
      <w:r w:rsidRPr="54AA2553" w:rsidR="6B43AFFC">
        <w:rPr>
          <w:rFonts w:ascii="Arial" w:hAnsi="Arial" w:eastAsia="Arial" w:cs="Arial"/>
          <w:b w:val="0"/>
          <w:bCs w:val="0"/>
        </w:rPr>
        <w:t xml:space="preserve"> a O</w:t>
      </w:r>
      <w:r w:rsidRPr="54AA2553" w:rsidR="5A60106D">
        <w:rPr>
          <w:rFonts w:ascii="Arial" w:hAnsi="Arial" w:eastAsia="Arial" w:cs="Arial"/>
          <w:b w:val="0"/>
          <w:bCs w:val="0"/>
        </w:rPr>
        <w:t>rganização para Cooperação e Desenvolvimento Econômico</w:t>
      </w:r>
      <w:r w:rsidRPr="54AA2553" w:rsidR="0189C7A1">
        <w:rPr>
          <w:rFonts w:ascii="Arial" w:hAnsi="Arial" w:eastAsia="Arial" w:cs="Arial"/>
          <w:b w:val="0"/>
          <w:bCs w:val="0"/>
        </w:rPr>
        <w:t xml:space="preserve"> </w:t>
      </w:r>
      <w:r w:rsidRPr="54AA2553" w:rsidR="3D80B665">
        <w:rPr>
          <w:rFonts w:ascii="Arial" w:hAnsi="Arial" w:eastAsia="Arial" w:cs="Arial"/>
          <w:b w:val="0"/>
          <w:bCs w:val="0"/>
        </w:rPr>
        <w:t>(</w:t>
      </w:r>
      <w:r w:rsidRPr="54AA2553" w:rsidR="0189C7A1">
        <w:rPr>
          <w:rFonts w:ascii="Arial" w:hAnsi="Arial" w:eastAsia="Arial" w:cs="Arial"/>
          <w:b w:val="0"/>
          <w:bCs w:val="0"/>
        </w:rPr>
        <w:t>OCDE</w:t>
      </w:r>
      <w:r w:rsidRPr="54AA2553" w:rsidR="7DF0C43D">
        <w:rPr>
          <w:rFonts w:ascii="Arial" w:hAnsi="Arial" w:eastAsia="Arial" w:cs="Arial"/>
          <w:b w:val="0"/>
          <w:bCs w:val="0"/>
        </w:rPr>
        <w:t>)</w:t>
      </w:r>
      <w:r w:rsidRPr="54AA2553" w:rsidR="517E3F59">
        <w:rPr>
          <w:rFonts w:ascii="Arial" w:hAnsi="Arial" w:eastAsia="Arial" w:cs="Arial"/>
          <w:b w:val="0"/>
          <w:bCs w:val="0"/>
        </w:rPr>
        <w:t>.</w:t>
      </w:r>
    </w:p>
    <w:p w:rsidR="008C2FCF" w:rsidP="008C2FCF" w:rsidRDefault="007F77C5" w14:paraId="3F8D6261" w14:textId="77777777">
      <w:pPr>
        <w:jc w:val="both"/>
        <w:rPr>
          <w:rFonts w:ascii="Arial" w:hAnsi="Arial" w:eastAsia="Arial" w:cs="Arial"/>
          <w:color w:val="000000" w:themeColor="text1"/>
        </w:rPr>
      </w:pPr>
      <w:r w:rsidRPr="39C89A22">
        <w:rPr>
          <w:rFonts w:ascii="Arial" w:hAnsi="Arial" w:eastAsia="Arial" w:cs="Arial"/>
        </w:rPr>
        <w:t>O evento</w:t>
      </w:r>
      <w:r w:rsidR="008C2FCF">
        <w:rPr>
          <w:rFonts w:ascii="Arial" w:hAnsi="Arial" w:eastAsia="Arial" w:cs="Arial"/>
        </w:rPr>
        <w:t xml:space="preserve"> </w:t>
      </w:r>
      <w:r w:rsidRPr="39C89A22">
        <w:rPr>
          <w:rFonts w:ascii="Arial" w:hAnsi="Arial" w:eastAsia="Arial" w:cs="Arial"/>
          <w:color w:val="000000" w:themeColor="text1"/>
        </w:rPr>
        <w:t xml:space="preserve">vai adiantar o debate de temas que serão levados pela rede brasileira do Pacto Global à </w:t>
      </w:r>
      <w:r w:rsidRPr="39C89A22">
        <w:rPr>
          <w:rFonts w:ascii="Arial" w:hAnsi="Arial" w:eastAsia="Arial" w:cs="Arial"/>
          <w:b/>
          <w:bCs/>
          <w:color w:val="000000" w:themeColor="text1"/>
        </w:rPr>
        <w:t>14ª edição do Fórum Internacional sobre Empresas e Direitos Humanos da ONU</w:t>
      </w:r>
      <w:r w:rsidRPr="39C89A22">
        <w:rPr>
          <w:rFonts w:ascii="Arial" w:hAnsi="Arial" w:eastAsia="Arial" w:cs="Arial"/>
          <w:color w:val="000000" w:themeColor="text1"/>
        </w:rPr>
        <w:t>, que ocorre no final do ano, em Genebra</w:t>
      </w:r>
      <w:r w:rsidR="008C2FCF">
        <w:rPr>
          <w:rFonts w:ascii="Arial" w:hAnsi="Arial" w:eastAsia="Arial" w:cs="Arial"/>
          <w:color w:val="000000" w:themeColor="text1"/>
        </w:rPr>
        <w:t>.</w:t>
      </w:r>
    </w:p>
    <w:p w:rsidRPr="008C2FCF" w:rsidR="00340782" w:rsidP="008C2FCF" w:rsidRDefault="00340782" w14:paraId="4016468E" w14:textId="0B264C25">
      <w:pPr>
        <w:jc w:val="both"/>
        <w:rPr>
          <w:rFonts w:ascii="Arial" w:hAnsi="Arial" w:eastAsia="Arial" w:cs="Arial"/>
          <w:color w:val="000000" w:themeColor="text1"/>
        </w:rPr>
      </w:pPr>
      <w:r w:rsidRPr="278A5A12" w:rsidR="00340782">
        <w:rPr>
          <w:rFonts w:ascii="Arial" w:hAnsi="Arial" w:cs="Arial"/>
          <w:color w:val="000000" w:themeColor="text1" w:themeTint="FF" w:themeShade="FF"/>
        </w:rPr>
        <w:t xml:space="preserve">A </w:t>
      </w:r>
      <w:r w:rsidRPr="278A5A12" w:rsidR="665EFD6A">
        <w:rPr>
          <w:rFonts w:ascii="Arial" w:hAnsi="Arial" w:cs="Arial"/>
          <w:color w:val="000000" w:themeColor="text1" w:themeTint="FF" w:themeShade="FF"/>
        </w:rPr>
        <w:t>parceria com a</w:t>
      </w:r>
      <w:r w:rsidRPr="278A5A12" w:rsidR="00340782">
        <w:rPr>
          <w:rFonts w:ascii="Arial" w:hAnsi="Arial" w:cs="Arial"/>
          <w:color w:val="000000" w:themeColor="text1" w:themeTint="FF" w:themeShade="FF"/>
        </w:rPr>
        <w:t xml:space="preserve"> Cinemateca Brasileira reforça o caráter simbólico da iniciativa. </w:t>
      </w:r>
      <w:r w:rsidRPr="278A5A12" w:rsidR="00A006B8">
        <w:rPr>
          <w:rFonts w:ascii="Arial" w:hAnsi="Arial" w:cs="Arial"/>
          <w:color w:val="000000" w:themeColor="text1" w:themeTint="FF" w:themeShade="FF"/>
        </w:rPr>
        <w:t>Como g</w:t>
      </w:r>
      <w:r w:rsidRPr="278A5A12" w:rsidR="00340782">
        <w:rPr>
          <w:rFonts w:ascii="Arial" w:hAnsi="Arial" w:cs="Arial"/>
          <w:color w:val="000000" w:themeColor="text1" w:themeTint="FF" w:themeShade="FF"/>
        </w:rPr>
        <w:t>uardiã</w:t>
      </w:r>
      <w:r w:rsidRPr="278A5A12" w:rsidR="00A006B8">
        <w:rPr>
          <w:rFonts w:ascii="Arial" w:hAnsi="Arial" w:cs="Arial"/>
          <w:color w:val="000000" w:themeColor="text1" w:themeTint="FF" w:themeShade="FF"/>
        </w:rPr>
        <w:t xml:space="preserve"> de um patrimônio histórico cinematográfico,</w:t>
      </w:r>
      <w:r w:rsidRPr="278A5A12" w:rsidR="00340782">
        <w:rPr>
          <w:rFonts w:ascii="Arial" w:hAnsi="Arial" w:cs="Arial"/>
          <w:color w:val="000000" w:themeColor="text1" w:themeTint="FF" w:themeShade="FF"/>
        </w:rPr>
        <w:t xml:space="preserve"> a instituição preserva registros da memória, da identidade e da diversidade cultural do país</w:t>
      </w:r>
      <w:r w:rsidRPr="278A5A12" w:rsidR="00A006B8">
        <w:rPr>
          <w:rFonts w:ascii="Arial" w:hAnsi="Arial" w:cs="Arial"/>
          <w:color w:val="000000" w:themeColor="text1" w:themeTint="FF" w:themeShade="FF"/>
        </w:rPr>
        <w:t>,</w:t>
      </w:r>
      <w:r w:rsidRPr="278A5A12" w:rsidR="00340782">
        <w:rPr>
          <w:rFonts w:ascii="Arial" w:hAnsi="Arial" w:cs="Arial"/>
          <w:color w:val="000000" w:themeColor="text1" w:themeTint="FF" w:themeShade="FF"/>
        </w:rPr>
        <w:t xml:space="preserve"> dimensões diretamente relacionadas aos direitos humanos. </w:t>
      </w:r>
      <w:r w:rsidRPr="278A5A12" w:rsidR="009E4D77">
        <w:rPr>
          <w:rFonts w:ascii="Arial" w:hAnsi="Arial" w:cs="Arial"/>
          <w:color w:val="000000" w:themeColor="text1" w:themeTint="FF" w:themeShade="FF"/>
        </w:rPr>
        <w:t>Dessa forma, ao</w:t>
      </w:r>
      <w:r w:rsidRPr="278A5A12" w:rsidR="00340782">
        <w:rPr>
          <w:rFonts w:ascii="Arial" w:hAnsi="Arial" w:cs="Arial"/>
          <w:color w:val="000000" w:themeColor="text1" w:themeTint="FF" w:themeShade="FF"/>
        </w:rPr>
        <w:t xml:space="preserve"> reunir </w:t>
      </w:r>
      <w:r w:rsidRPr="278A5A12" w:rsidR="00A006B8">
        <w:rPr>
          <w:rFonts w:ascii="Arial" w:hAnsi="Arial" w:cs="Arial"/>
          <w:color w:val="000000" w:themeColor="text1" w:themeTint="FF" w:themeShade="FF"/>
        </w:rPr>
        <w:t>diferentes atores da sociedade</w:t>
      </w:r>
      <w:r w:rsidRPr="278A5A12" w:rsidR="00340782">
        <w:rPr>
          <w:rFonts w:ascii="Arial" w:hAnsi="Arial" w:cs="Arial"/>
          <w:color w:val="000000" w:themeColor="text1" w:themeTint="FF" w:themeShade="FF"/>
        </w:rPr>
        <w:t xml:space="preserve"> em um espaço dedicado à preservação da história brasileira, o Fórum propõe uma reflexão sobre o papel das empresas na promoção da dignidade humana e na construção de um desenvolvimento que respeite pessoas, comunidades e seus patrimônios culturais</w:t>
      </w:r>
      <w:r w:rsidRPr="278A5A12" w:rsidR="00340782">
        <w:rPr>
          <w:rFonts w:ascii="Arial" w:hAnsi="Arial" w:cs="Arial"/>
          <w:color w:val="000000" w:themeColor="text1" w:themeTint="FF" w:themeShade="FF"/>
        </w:rPr>
        <w:t>.</w:t>
      </w:r>
    </w:p>
    <w:p w:rsidR="00E82F98" w:rsidP="00340782" w:rsidRDefault="00E82F98" w14:paraId="35295070" w14:textId="4EA17EC9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“</w:t>
      </w:r>
      <w:r w:rsidRPr="00340782" w:rsidR="00340782">
        <w:rPr>
          <w:rFonts w:ascii="Arial" w:hAnsi="Arial" w:cs="Arial"/>
          <w:color w:val="000000" w:themeColor="text1"/>
        </w:rPr>
        <w:t>A Cinemateca representa um espaço onde a memória coletiva é preservada e compartilhada. Discutir direitos humanos em um ambiente como esse reforça que desenvolvimento econômico e respeito às pessoas</w:t>
      </w:r>
      <w:r>
        <w:rPr>
          <w:rFonts w:ascii="Arial" w:hAnsi="Arial" w:cs="Arial"/>
          <w:color w:val="000000" w:themeColor="text1"/>
        </w:rPr>
        <w:t xml:space="preserve"> e às suas histórias</w:t>
      </w:r>
      <w:r w:rsidRPr="00340782" w:rsidR="00340782">
        <w:rPr>
          <w:rFonts w:ascii="Arial" w:hAnsi="Arial" w:cs="Arial"/>
          <w:color w:val="000000" w:themeColor="text1"/>
        </w:rPr>
        <w:t xml:space="preserve"> caminham juntos. Empresas que incorporam </w:t>
      </w:r>
      <w:r w:rsidR="007C283B">
        <w:rPr>
          <w:rFonts w:ascii="Arial" w:hAnsi="Arial" w:cs="Arial"/>
          <w:color w:val="000000" w:themeColor="text1"/>
        </w:rPr>
        <w:t xml:space="preserve">a temática </w:t>
      </w:r>
      <w:r w:rsidRPr="00340782" w:rsidR="00340782">
        <w:rPr>
          <w:rFonts w:ascii="Arial" w:hAnsi="Arial" w:cs="Arial"/>
          <w:color w:val="000000" w:themeColor="text1"/>
        </w:rPr>
        <w:t xml:space="preserve">em suas estratégias também ajudam a construir um legado positivo para as próximas gerações", afirma </w:t>
      </w:r>
      <w:r w:rsidR="00C66968">
        <w:rPr>
          <w:rFonts w:ascii="Arial" w:hAnsi="Arial" w:cs="Arial"/>
          <w:color w:val="000000" w:themeColor="text1"/>
        </w:rPr>
        <w:t>Mônica Gregori, Diretora de Impacto e Comunicação do Pacto Global da ONU-Rede Brasil</w:t>
      </w:r>
    </w:p>
    <w:p w:rsidR="00E82F98" w:rsidP="00340782" w:rsidRDefault="00E82F98" w14:paraId="62D0483D" w14:textId="77777777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:rsidRPr="00E82F98" w:rsidR="00E82F98" w:rsidP="00E82F98" w:rsidRDefault="00E82F98" w14:paraId="6D87A177" w14:textId="45B8B003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E82F98">
        <w:rPr>
          <w:rFonts w:ascii="Arial" w:hAnsi="Arial" w:cs="Arial"/>
          <w:color w:val="000000" w:themeColor="text1"/>
        </w:rPr>
        <w:t xml:space="preserve">Com mais de dez horas de programação, o evento </w:t>
      </w:r>
      <w:r>
        <w:rPr>
          <w:rFonts w:ascii="Arial" w:hAnsi="Arial" w:cs="Arial"/>
          <w:color w:val="000000" w:themeColor="text1"/>
        </w:rPr>
        <w:t>vai tratar da</w:t>
      </w:r>
      <w:r w:rsidRPr="00E82F98">
        <w:rPr>
          <w:rFonts w:ascii="Arial" w:hAnsi="Arial" w:cs="Arial"/>
          <w:color w:val="000000" w:themeColor="text1"/>
        </w:rPr>
        <w:t xml:space="preserve"> conduta empresarial responsável diante das transformações geopolíticas</w:t>
      </w:r>
      <w:r>
        <w:rPr>
          <w:rFonts w:ascii="Arial" w:hAnsi="Arial" w:cs="Arial"/>
          <w:color w:val="000000" w:themeColor="text1"/>
        </w:rPr>
        <w:t>, a</w:t>
      </w:r>
      <w:r w:rsidRPr="00E82F98">
        <w:rPr>
          <w:rFonts w:ascii="Arial" w:hAnsi="Arial" w:cs="Arial"/>
          <w:color w:val="000000" w:themeColor="text1"/>
        </w:rPr>
        <w:t xml:space="preserve"> relevância da implementação prática </w:t>
      </w:r>
      <w:r>
        <w:rPr>
          <w:rFonts w:ascii="Arial" w:hAnsi="Arial" w:cs="Arial"/>
          <w:color w:val="000000" w:themeColor="text1"/>
        </w:rPr>
        <w:t xml:space="preserve">da agenda de direitos humanos e desafios impostos </w:t>
      </w:r>
      <w:r w:rsidR="009E100E">
        <w:rPr>
          <w:rFonts w:ascii="Arial" w:hAnsi="Arial" w:cs="Arial"/>
          <w:color w:val="000000" w:themeColor="text1"/>
        </w:rPr>
        <w:t>à economia</w:t>
      </w:r>
      <w:r w:rsidR="007021EB">
        <w:rPr>
          <w:rFonts w:ascii="Arial" w:hAnsi="Arial" w:cs="Arial"/>
          <w:color w:val="000000" w:themeColor="text1"/>
        </w:rPr>
        <w:t>.</w:t>
      </w:r>
      <w:r w:rsidR="005969B3">
        <w:rPr>
          <w:rFonts w:ascii="Arial" w:hAnsi="Arial" w:cs="Arial"/>
          <w:color w:val="000000" w:themeColor="text1"/>
        </w:rPr>
        <w:t xml:space="preserve"> Também haverá dois</w:t>
      </w:r>
      <w:r w:rsidR="00F72554">
        <w:rPr>
          <w:rFonts w:ascii="Arial" w:hAnsi="Arial" w:cs="Arial"/>
          <w:color w:val="000000" w:themeColor="text1"/>
        </w:rPr>
        <w:t xml:space="preserve"> painéis</w:t>
      </w:r>
      <w:r w:rsidR="004966E1">
        <w:rPr>
          <w:rFonts w:ascii="Arial" w:hAnsi="Arial" w:cs="Arial"/>
          <w:color w:val="000000" w:themeColor="text1"/>
        </w:rPr>
        <w:t xml:space="preserve"> setoriais</w:t>
      </w:r>
      <w:r w:rsidR="00F72554">
        <w:rPr>
          <w:rFonts w:ascii="Arial" w:hAnsi="Arial" w:cs="Arial"/>
          <w:color w:val="000000" w:themeColor="text1"/>
        </w:rPr>
        <w:t xml:space="preserve">, </w:t>
      </w:r>
      <w:r w:rsidR="005969B3">
        <w:rPr>
          <w:rFonts w:ascii="Arial" w:hAnsi="Arial" w:cs="Arial"/>
          <w:color w:val="000000" w:themeColor="text1"/>
        </w:rPr>
        <w:t xml:space="preserve">para debater </w:t>
      </w:r>
      <w:r w:rsidR="00E84AD4">
        <w:rPr>
          <w:rFonts w:ascii="Arial" w:hAnsi="Arial" w:cs="Arial"/>
          <w:color w:val="000000" w:themeColor="text1"/>
        </w:rPr>
        <w:t>as questões</w:t>
      </w:r>
      <w:r w:rsidR="004450CF">
        <w:rPr>
          <w:rFonts w:ascii="Arial" w:hAnsi="Arial" w:cs="Arial"/>
          <w:color w:val="000000" w:themeColor="text1"/>
        </w:rPr>
        <w:t xml:space="preserve"> da</w:t>
      </w:r>
      <w:r w:rsidR="004966E1">
        <w:rPr>
          <w:rFonts w:ascii="Arial" w:hAnsi="Arial" w:cs="Arial"/>
          <w:color w:val="000000" w:themeColor="text1"/>
        </w:rPr>
        <w:t xml:space="preserve"> t</w:t>
      </w:r>
      <w:r w:rsidR="00DF785B">
        <w:rPr>
          <w:rFonts w:ascii="Arial" w:hAnsi="Arial" w:cs="Arial"/>
          <w:color w:val="000000" w:themeColor="text1"/>
        </w:rPr>
        <w:t>ransição energética na mineração</w:t>
      </w:r>
      <w:r w:rsidR="004450CF">
        <w:rPr>
          <w:rFonts w:ascii="Arial" w:hAnsi="Arial" w:cs="Arial"/>
          <w:color w:val="000000" w:themeColor="text1"/>
        </w:rPr>
        <w:t xml:space="preserve"> e</w:t>
      </w:r>
      <w:r w:rsidR="00F72554">
        <w:rPr>
          <w:rFonts w:ascii="Arial" w:hAnsi="Arial" w:cs="Arial"/>
          <w:color w:val="000000" w:themeColor="text1"/>
        </w:rPr>
        <w:t xml:space="preserve"> </w:t>
      </w:r>
      <w:r w:rsidR="00D44851">
        <w:rPr>
          <w:rFonts w:ascii="Arial" w:hAnsi="Arial" w:cs="Arial"/>
          <w:color w:val="000000" w:themeColor="text1"/>
        </w:rPr>
        <w:t>da proteção de direitos humanos</w:t>
      </w:r>
      <w:r w:rsidR="00261C3F">
        <w:rPr>
          <w:rFonts w:ascii="Arial" w:hAnsi="Arial" w:cs="Arial"/>
          <w:color w:val="000000" w:themeColor="text1"/>
        </w:rPr>
        <w:t xml:space="preserve"> nas cadeias de valor da agroindústria</w:t>
      </w:r>
      <w:r w:rsidR="00F72554">
        <w:rPr>
          <w:rFonts w:ascii="Arial" w:hAnsi="Arial" w:cs="Arial"/>
          <w:color w:val="000000" w:themeColor="text1"/>
        </w:rPr>
        <w:t xml:space="preserve">. </w:t>
      </w:r>
    </w:p>
    <w:p w:rsidR="00340782" w:rsidP="00340782" w:rsidRDefault="00340782" w14:paraId="1338709F" w14:textId="77777777">
      <w:pPr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:rsidR="7E6F7F5A" w:rsidP="278A5A12" w:rsidRDefault="7E6F7F5A" w14:paraId="435AEC7D" w14:textId="40A4B113">
      <w:pPr>
        <w:spacing w:after="0" w:line="276" w:lineRule="auto"/>
        <w:jc w:val="both"/>
      </w:pPr>
      <w:r w:rsidRPr="54AA2553" w:rsidR="7E6F7F5A">
        <w:rPr>
          <w:rFonts w:ascii="Arial" w:hAnsi="Arial" w:cs="Arial"/>
          <w:b w:val="1"/>
          <w:bCs w:val="1"/>
          <w:color w:val="000000" w:themeColor="text1" w:themeTint="FF" w:themeShade="FF"/>
        </w:rPr>
        <w:t>O Encontro Brasileiro de Direitos Humanos e Empresas</w:t>
      </w:r>
      <w:r w:rsidRPr="54AA2553" w:rsidR="7E6F7F5A">
        <w:rPr>
          <w:rFonts w:ascii="Arial" w:hAnsi="Arial" w:cs="Arial"/>
          <w:color w:val="000000" w:themeColor="text1" w:themeTint="FF" w:themeShade="FF"/>
        </w:rPr>
        <w:t xml:space="preserve"> conta com o</w:t>
      </w:r>
      <w:r w:rsidRPr="54AA2553" w:rsidR="6A624E18">
        <w:rPr>
          <w:rFonts w:ascii="Arial" w:hAnsi="Arial" w:cs="Arial"/>
          <w:color w:val="000000" w:themeColor="text1" w:themeTint="FF" w:themeShade="FF"/>
        </w:rPr>
        <w:t xml:space="preserve"> apoio da Rede Mulher Empreendedora, do Fórum Empresas Com Refugiados </w:t>
      </w:r>
      <w:r w:rsidRPr="54AA2553" w:rsidR="6A624E18">
        <w:rPr>
          <w:rFonts w:ascii="Arial" w:hAnsi="Arial" w:cs="Arial"/>
          <w:color w:val="000000" w:themeColor="text1" w:themeTint="FF" w:themeShade="FF"/>
        </w:rPr>
        <w:t xml:space="preserve">e </w:t>
      </w:r>
      <w:r w:rsidRPr="54AA2553" w:rsidR="7E6F7F5A">
        <w:rPr>
          <w:rFonts w:ascii="Arial" w:hAnsi="Arial" w:cs="Arial"/>
          <w:color w:val="000000" w:themeColor="text1" w:themeTint="FF" w:themeShade="FF"/>
        </w:rPr>
        <w:t>patrocínio</w:t>
      </w:r>
      <w:r w:rsidRPr="54AA2553" w:rsidR="7E6F7F5A">
        <w:rPr>
          <w:rFonts w:ascii="Arial" w:hAnsi="Arial" w:cs="Arial"/>
          <w:color w:val="000000" w:themeColor="text1" w:themeTint="FF" w:themeShade="FF"/>
        </w:rPr>
        <w:t xml:space="preserve"> da Petrobras</w:t>
      </w:r>
      <w:r w:rsidRPr="54AA2553" w:rsidR="1E2D3D15">
        <w:rPr>
          <w:rFonts w:ascii="Arial" w:hAnsi="Arial" w:cs="Arial"/>
          <w:color w:val="000000" w:themeColor="text1" w:themeTint="FF" w:themeShade="FF"/>
        </w:rPr>
        <w:t>.</w:t>
      </w:r>
    </w:p>
    <w:p w:rsidR="278A5A12" w:rsidP="278A5A12" w:rsidRDefault="278A5A12" w14:paraId="47BE6177" w14:textId="1BE58676">
      <w:pPr>
        <w:spacing w:after="0" w:line="276" w:lineRule="auto"/>
        <w:jc w:val="both"/>
        <w:rPr>
          <w:rFonts w:ascii="Arial" w:hAnsi="Arial" w:cs="Arial"/>
          <w:color w:val="000000" w:themeColor="text1" w:themeTint="FF" w:themeShade="FF"/>
        </w:rPr>
      </w:pPr>
    </w:p>
    <w:p w:rsidRPr="005A1A21" w:rsidR="00D227B7" w:rsidP="00D227B7" w:rsidRDefault="00D227B7" w14:paraId="7F9B302C" w14:textId="27CF2B85">
      <w:pPr>
        <w:spacing w:after="0" w:line="276" w:lineRule="auto"/>
        <w:jc w:val="both"/>
        <w:rPr>
          <w:rFonts w:ascii="Arial" w:hAnsi="Arial" w:eastAsia="Calibri" w:cs="Arial"/>
          <w:sz w:val="22"/>
          <w:szCs w:val="22"/>
        </w:rPr>
      </w:pPr>
      <w:r w:rsidRPr="005A1A21">
        <w:rPr>
          <w:rFonts w:ascii="Arial" w:hAnsi="Arial" w:eastAsia="Calibri" w:cs="Arial"/>
          <w:b/>
          <w:sz w:val="22"/>
          <w:szCs w:val="22"/>
        </w:rPr>
        <w:t>Sobre o Pacto Global da ONU</w:t>
      </w:r>
      <w:r w:rsidRPr="005A1A21">
        <w:rPr>
          <w:rFonts w:ascii="Arial" w:hAnsi="Arial" w:eastAsia="Calibri" w:cs="Arial"/>
          <w:sz w:val="22"/>
          <w:szCs w:val="22"/>
        </w:rPr>
        <w:t xml:space="preserve"> </w:t>
      </w:r>
    </w:p>
    <w:p w:rsidRPr="005A1A21" w:rsidR="00D227B7" w:rsidP="00D227B7" w:rsidRDefault="00D227B7" w14:paraId="7F93F4B4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A1A21">
        <w:rPr>
          <w:rFonts w:ascii="Arial" w:hAnsi="Arial" w:eastAsia="Calibri" w:cs="Arial"/>
          <w:sz w:val="22"/>
          <w:szCs w:val="22"/>
        </w:rPr>
        <w:t>Como uma iniciativa especial do Secretário-Geral da ONU, o Pacto Global das Nações Unidas é uma convocação para que as empresas de todo o mundo alinhem suas operações e estratégias a dez princípios universais nas áreas de direitos humanos, trabalho, meio ambiente e anticorrupção. Lançado em 2000, o Pacto Global orienta e apoia a comunidade empresarial global no avanço das metas e valores da ONU por meio de práticas corporativas responsáveis. Tem mais de 20 mil participantes distribuídos em 65 redes que cobrem 85 países, sendo a maior iniciativa de sustentabilidade corporativa do mundo. Há ainda 5 Hubs em diferentes regiões do mundo e mais 9 gerentes regionais responsáveis pelo processo de implementação em mais 16 países. Para mais informações, siga @globalcompact nas mídias sociais e visite nosso website em</w:t>
      </w:r>
      <w:hyperlink r:id="rId11">
        <w:r w:rsidRPr="005A1A21">
          <w:rPr>
            <w:rFonts w:ascii="Arial" w:hAnsi="Arial" w:eastAsia="Calibri" w:cs="Arial"/>
            <w:sz w:val="22"/>
            <w:szCs w:val="22"/>
          </w:rPr>
          <w:t xml:space="preserve"> </w:t>
        </w:r>
      </w:hyperlink>
      <w:hyperlink r:id="rId12">
        <w:r w:rsidRPr="005A1A21">
          <w:rPr>
            <w:rFonts w:ascii="Arial" w:hAnsi="Arial" w:eastAsia="Calibri" w:cs="Arial"/>
            <w:color w:val="0000FF"/>
            <w:sz w:val="22"/>
            <w:szCs w:val="22"/>
            <w:u w:val="single"/>
          </w:rPr>
          <w:t>www.unglobalcompact.org</w:t>
        </w:r>
      </w:hyperlink>
      <w:r w:rsidRPr="005A1A21">
        <w:rPr>
          <w:rFonts w:ascii="Arial" w:hAnsi="Arial" w:cs="Arial"/>
          <w:sz w:val="22"/>
          <w:szCs w:val="22"/>
        </w:rPr>
        <w:t>.</w:t>
      </w:r>
    </w:p>
    <w:p w:rsidRPr="005A1A21" w:rsidR="00D227B7" w:rsidP="00D227B7" w:rsidRDefault="00D227B7" w14:paraId="6A1F8CCF" w14:textId="77777777">
      <w:pPr>
        <w:shd w:val="clear" w:color="auto" w:fill="FFFFFF"/>
        <w:spacing w:after="0" w:line="276" w:lineRule="auto"/>
        <w:jc w:val="both"/>
        <w:rPr>
          <w:rFonts w:ascii="Arial" w:hAnsi="Arial" w:eastAsia="Arial" w:cs="Arial"/>
          <w:sz w:val="22"/>
          <w:szCs w:val="22"/>
        </w:rPr>
      </w:pPr>
      <w:r w:rsidRPr="005A1A21">
        <w:rPr>
          <w:rFonts w:ascii="Arial" w:hAnsi="Arial" w:eastAsia="Arial" w:cs="Arial"/>
          <w:sz w:val="22"/>
          <w:szCs w:val="22"/>
        </w:rPr>
        <w:t xml:space="preserve"> </w:t>
      </w:r>
    </w:p>
    <w:p w:rsidRPr="005A1A21" w:rsidR="00D227B7" w:rsidP="006E5EAB" w:rsidRDefault="00D227B7" w14:paraId="0ECEB995" w14:textId="72CD7B93">
      <w:pPr>
        <w:shd w:val="clear" w:color="auto" w:fill="FFFFFF"/>
        <w:spacing w:after="0" w:line="276" w:lineRule="auto"/>
        <w:jc w:val="both"/>
        <w:rPr>
          <w:rFonts w:ascii="Arial" w:hAnsi="Arial" w:eastAsia="Arial" w:cs="Arial"/>
          <w:sz w:val="22"/>
          <w:szCs w:val="22"/>
        </w:rPr>
      </w:pPr>
      <w:r w:rsidRPr="005A1A21">
        <w:rPr>
          <w:rFonts w:ascii="Arial" w:hAnsi="Arial" w:eastAsia="Calibri" w:cs="Arial"/>
          <w:b/>
          <w:sz w:val="22"/>
          <w:szCs w:val="22"/>
        </w:rPr>
        <w:t>O Pacto Global da ONU</w:t>
      </w:r>
      <w:r w:rsidRPr="005A1A21" w:rsidR="00BC6CA2">
        <w:rPr>
          <w:rFonts w:ascii="Arial" w:hAnsi="Arial" w:eastAsia="Calibri" w:cs="Arial"/>
          <w:b/>
          <w:sz w:val="22"/>
          <w:szCs w:val="22"/>
        </w:rPr>
        <w:t xml:space="preserve"> </w:t>
      </w:r>
      <w:r w:rsidRPr="005A1A21">
        <w:rPr>
          <w:rFonts w:ascii="Arial" w:hAnsi="Arial" w:eastAsia="Calibri" w:cs="Arial"/>
          <w:b/>
          <w:sz w:val="22"/>
          <w:szCs w:val="22"/>
        </w:rPr>
        <w:t>– Rede Brasil f</w:t>
      </w:r>
      <w:r w:rsidRPr="005A1A21">
        <w:rPr>
          <w:rFonts w:ascii="Arial" w:hAnsi="Arial" w:eastAsia="Calibri" w:cs="Arial"/>
          <w:sz w:val="22"/>
          <w:szCs w:val="22"/>
        </w:rPr>
        <w:t>oi criado em 2003 e, hoje, é a segunda maior rede local do mundo, com mais de 2.000 mil participantes. Os mais de 60 projetos conduzidos no país abrangem, principalmente, os temas: Água, Oceano, Resíduos, Agricultura, Florestas, Clima, Direitos Humanos e Trabalho, Anticorrupção, Engajamento e Comunicação. Para mais informações, siga @pactoglobalonubr nas mídias sociais e visite nosso website em</w:t>
      </w:r>
      <w:hyperlink r:id="rId13">
        <w:r w:rsidRPr="005A1A21">
          <w:rPr>
            <w:rFonts w:ascii="Arial" w:hAnsi="Arial" w:eastAsia="Calibri" w:cs="Arial"/>
            <w:sz w:val="22"/>
            <w:szCs w:val="22"/>
          </w:rPr>
          <w:t xml:space="preserve"> </w:t>
        </w:r>
      </w:hyperlink>
      <w:hyperlink r:id="rId14">
        <w:r w:rsidRPr="005A1A21">
          <w:rPr>
            <w:rFonts w:ascii="Arial" w:hAnsi="Arial" w:eastAsia="Calibri" w:cs="Arial"/>
            <w:color w:val="0000FF"/>
            <w:sz w:val="22"/>
            <w:szCs w:val="22"/>
            <w:u w:val="single"/>
          </w:rPr>
          <w:t>www.pactoglobal.org.br</w:t>
        </w:r>
      </w:hyperlink>
      <w:r w:rsidRPr="005A1A21">
        <w:rPr>
          <w:rFonts w:ascii="Arial" w:hAnsi="Arial" w:cs="Arial"/>
          <w:sz w:val="22"/>
          <w:szCs w:val="22"/>
        </w:rPr>
        <w:t>.</w:t>
      </w:r>
      <w:r w:rsidRPr="005A1A21">
        <w:rPr>
          <w:rFonts w:ascii="Arial" w:hAnsi="Arial" w:eastAsia="Arial" w:cs="Arial"/>
          <w:sz w:val="22"/>
          <w:szCs w:val="22"/>
        </w:rPr>
        <w:t xml:space="preserve"> </w:t>
      </w:r>
    </w:p>
    <w:p w:rsidRPr="005A1A21" w:rsidR="006E5EAB" w:rsidP="00D227B7" w:rsidRDefault="006E5EAB" w14:paraId="459D2AEC" w14:textId="77777777">
      <w:pPr>
        <w:spacing w:after="0" w:line="276" w:lineRule="auto"/>
        <w:jc w:val="both"/>
        <w:rPr>
          <w:rFonts w:ascii="Arial" w:hAnsi="Arial" w:eastAsia="Arial" w:cs="Arial"/>
          <w:b/>
          <w:sz w:val="22"/>
          <w:szCs w:val="22"/>
        </w:rPr>
      </w:pPr>
    </w:p>
    <w:p w:rsidRPr="005A1A21" w:rsidR="00D227B7" w:rsidP="00D227B7" w:rsidRDefault="00D227B7" w14:paraId="2BB24C0B" w14:textId="77777777">
      <w:pPr>
        <w:spacing w:after="0" w:line="276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005A1A21">
        <w:rPr>
          <w:rFonts w:ascii="Arial" w:hAnsi="Arial" w:eastAsia="Arial" w:cs="Arial"/>
          <w:b/>
          <w:color w:val="000000"/>
          <w:sz w:val="22"/>
          <w:szCs w:val="22"/>
        </w:rPr>
        <w:t>Informações para a imprensa </w:t>
      </w:r>
      <w:r w:rsidRPr="005A1A21">
        <w:rPr>
          <w:rFonts w:ascii="Arial" w:hAnsi="Arial" w:eastAsia="Arial" w:cs="Arial"/>
          <w:color w:val="000000"/>
          <w:sz w:val="22"/>
          <w:szCs w:val="22"/>
        </w:rPr>
        <w:t> </w:t>
      </w:r>
    </w:p>
    <w:p w:rsidRPr="005A1A21" w:rsidR="00D227B7" w:rsidP="00D227B7" w:rsidRDefault="68334883" w14:paraId="721BFD56" w14:textId="77777777">
      <w:pPr>
        <w:spacing w:after="0" w:line="276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2CA251E" wp14:editId="480F9AD7">
            <wp:extent cx="1219200" cy="523875"/>
            <wp:effectExtent l="0" t="0" r="0" b="0"/>
            <wp:docPr id="1781060371" name="image2.png" descr="Forma&#10;&#10;Descrição gerada automaticamente com confiança média, Imagem">
              <a:extLst xmlns:a="http://schemas.openxmlformats.org/drawingml/2006/main">
                <a:ext uri="{FF2B5EF4-FFF2-40B4-BE49-F238E27FC236}">
                  <a16:creationId xmlns:a16="http://schemas.microsoft.com/office/drawing/2014/main" id="{3E166A88-E13D-40A6-B706-3E2598ED4B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a&#10;&#10;Descrição gerada automaticamente com confiança média, Imagem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590AE605">
        <w:rPr>
          <w:rFonts w:ascii="Arial" w:hAnsi="Arial" w:eastAsia="Arial" w:cs="Arial"/>
          <w:color w:val="000000" w:themeColor="text1"/>
          <w:sz w:val="22"/>
          <w:szCs w:val="22"/>
        </w:rPr>
        <w:t> </w:t>
      </w:r>
    </w:p>
    <w:p w:rsidRPr="007F77C5" w:rsidR="462C2536" w:rsidP="590AE605" w:rsidRDefault="462C2536" w14:paraId="40092DFE" w14:textId="52EB449E">
      <w:pPr>
        <w:spacing w:after="0" w:line="276" w:lineRule="auto"/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007F77C5">
        <w:rPr>
          <w:rFonts w:ascii="Arial" w:hAnsi="Arial" w:eastAsia="Arial" w:cs="Arial"/>
          <w:color w:val="000000" w:themeColor="text1"/>
          <w:sz w:val="22"/>
          <w:szCs w:val="22"/>
        </w:rPr>
        <w:t xml:space="preserve">Thayna Madruli </w:t>
      </w:r>
    </w:p>
    <w:p w:rsidRPr="003B7A59" w:rsidR="00D227B7" w:rsidP="00D227B7" w:rsidRDefault="00D227B7" w14:paraId="4F2B0C79" w14:textId="77777777">
      <w:pPr>
        <w:spacing w:after="0" w:line="276" w:lineRule="auto"/>
        <w:jc w:val="both"/>
        <w:rPr>
          <w:rFonts w:ascii="Arial" w:hAnsi="Arial" w:eastAsia="Arial" w:cs="Arial"/>
          <w:color w:val="000000"/>
          <w:sz w:val="22"/>
          <w:szCs w:val="22"/>
          <w:lang w:val="en-US"/>
        </w:rPr>
      </w:pPr>
      <w:r w:rsidRPr="003B7A59">
        <w:rPr>
          <w:rFonts w:ascii="Arial" w:hAnsi="Arial" w:eastAsia="Arial" w:cs="Arial"/>
          <w:color w:val="000000"/>
          <w:sz w:val="22"/>
          <w:szCs w:val="22"/>
          <w:lang w:val="en-US"/>
        </w:rPr>
        <w:t>Jackson Viapiana</w:t>
      </w:r>
    </w:p>
    <w:p w:rsidR="00560650" w:rsidP="009B6562" w:rsidRDefault="00D227B7" w14:paraId="7B978606" w14:textId="614D3532">
      <w:pPr>
        <w:spacing w:after="0" w:line="276" w:lineRule="auto"/>
        <w:jc w:val="both"/>
      </w:pPr>
      <w:hyperlink r:id="rId16">
        <w:r w:rsidRPr="38A6F329">
          <w:rPr>
            <w:rFonts w:ascii="Arial" w:hAnsi="Arial" w:eastAsia="Arial" w:cs="Arial"/>
            <w:color w:val="0563C1"/>
            <w:sz w:val="22"/>
            <w:szCs w:val="22"/>
            <w:u w:val="single"/>
            <w:lang w:val="en-US"/>
          </w:rPr>
          <w:t>pactoglobal@maquinacw.com</w:t>
        </w:r>
      </w:hyperlink>
    </w:p>
    <w:p w:rsidRPr="007F77C5" w:rsidR="007F77C5" w:rsidP="39C89A22" w:rsidRDefault="007F77C5" w14:paraId="1B8E8AEB" w14:textId="77777777"/>
    <w:sectPr w:rsidRPr="007F77C5" w:rsidR="007F77C5">
      <w:headerReference w:type="default" r:id="rId1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86F" w:rsidP="00D227B7" w:rsidRDefault="00F0386F" w14:paraId="1BAC12CA" w14:textId="77777777">
      <w:pPr>
        <w:spacing w:after="0" w:line="240" w:lineRule="auto"/>
      </w:pPr>
      <w:r>
        <w:separator/>
      </w:r>
    </w:p>
  </w:endnote>
  <w:endnote w:type="continuationSeparator" w:id="0">
    <w:p w:rsidR="00F0386F" w:rsidP="00D227B7" w:rsidRDefault="00F0386F" w14:paraId="0CDE398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86F" w:rsidP="00D227B7" w:rsidRDefault="00F0386F" w14:paraId="3B1EB26B" w14:textId="77777777">
      <w:pPr>
        <w:spacing w:after="0" w:line="240" w:lineRule="auto"/>
      </w:pPr>
      <w:r>
        <w:separator/>
      </w:r>
    </w:p>
  </w:footnote>
  <w:footnote w:type="continuationSeparator" w:id="0">
    <w:p w:rsidR="00F0386F" w:rsidP="00D227B7" w:rsidRDefault="00F0386F" w14:paraId="1D96D7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D227B7" w:rsidP="00D227B7" w:rsidRDefault="00D227B7" w14:paraId="7DFE683E" w14:textId="77777777">
    <w:pPr>
      <w:jc w:val="distribute"/>
    </w:pPr>
    <w:r>
      <w:rPr>
        <w:noProof/>
      </w:rPr>
      <w:drawing>
        <wp:inline distT="0" distB="0" distL="0" distR="0" wp14:anchorId="23F2119B" wp14:editId="189A1D2F">
          <wp:extent cx="1085850" cy="323850"/>
          <wp:effectExtent l="0" t="0" r="0" b="0"/>
          <wp:docPr id="1781060373" name="image1.png" descr="Uma imagem contendo objeto, relógio&#10;&#10;Descrição gerada automaticamente, Imagem, Imagem, Imagem">
            <a:extLst xmlns:a="http://schemas.openxmlformats.org/drawingml/2006/main">
              <a:ext uri="{FF2B5EF4-FFF2-40B4-BE49-F238E27FC236}">
                <a16:creationId xmlns:a16="http://schemas.microsoft.com/office/drawing/2014/main" id="{CB4E7AA9-5A50-4873-9D05-83C3CC4BBCC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objeto, relógio&#10;&#10;Descrição gerada automaticamente, Imagem, Imagem, Image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6B5E5E8D" wp14:editId="1E5E3632">
          <wp:extent cx="857250" cy="304800"/>
          <wp:effectExtent l="0" t="0" r="0" b="0"/>
          <wp:docPr id="1781060372" name="image3.png" descr="Uma imagem contendo Interface gráfica do usuário&#10;&#10;O conteúdo gerado por IA pode estar incorreto., Imagem, Imagem">
            <a:extLst xmlns:a="http://schemas.openxmlformats.org/drawingml/2006/main">
              <a:ext uri="{FF2B5EF4-FFF2-40B4-BE49-F238E27FC236}">
                <a16:creationId xmlns:a16="http://schemas.microsoft.com/office/drawing/2014/main" id="{4022A104-D0E3-450B-9008-1C88BD34569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ntendo Interface gráfica do usuário&#10;&#10;O conteúdo gerado por IA pode estar incorreto., Imagem, Imagem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A44"/>
    <w:multiLevelType w:val="hybridMultilevel"/>
    <w:tmpl w:val="AB60FD7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0468FA"/>
    <w:multiLevelType w:val="multilevel"/>
    <w:tmpl w:val="35D4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8D7467D"/>
    <w:multiLevelType w:val="hybridMultilevel"/>
    <w:tmpl w:val="924297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4B8E"/>
    <w:multiLevelType w:val="multilevel"/>
    <w:tmpl w:val="A900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73806A1"/>
    <w:multiLevelType w:val="hybridMultilevel"/>
    <w:tmpl w:val="B148A2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E55C2"/>
    <w:multiLevelType w:val="multilevel"/>
    <w:tmpl w:val="52CA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90A1A4B"/>
    <w:multiLevelType w:val="multilevel"/>
    <w:tmpl w:val="D8E6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2B3D8C"/>
    <w:multiLevelType w:val="multilevel"/>
    <w:tmpl w:val="B2CC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C0F0022"/>
    <w:multiLevelType w:val="hybridMultilevel"/>
    <w:tmpl w:val="C25018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D29D9"/>
    <w:multiLevelType w:val="multilevel"/>
    <w:tmpl w:val="3DF6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75860AC"/>
    <w:multiLevelType w:val="hybridMultilevel"/>
    <w:tmpl w:val="900EE1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D643F"/>
    <w:multiLevelType w:val="multilevel"/>
    <w:tmpl w:val="265C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E69151B"/>
    <w:multiLevelType w:val="multilevel"/>
    <w:tmpl w:val="C464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44B2F1B"/>
    <w:multiLevelType w:val="multilevel"/>
    <w:tmpl w:val="AE3C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60A3C2D"/>
    <w:multiLevelType w:val="multilevel"/>
    <w:tmpl w:val="A06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EED26AF"/>
    <w:multiLevelType w:val="multilevel"/>
    <w:tmpl w:val="A24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3232A83"/>
    <w:multiLevelType w:val="multilevel"/>
    <w:tmpl w:val="2EEC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35E525F"/>
    <w:multiLevelType w:val="multilevel"/>
    <w:tmpl w:val="B5D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5763BEB"/>
    <w:multiLevelType w:val="multilevel"/>
    <w:tmpl w:val="D37A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5F5330E"/>
    <w:multiLevelType w:val="hybridMultilevel"/>
    <w:tmpl w:val="8CFE61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D408E"/>
    <w:multiLevelType w:val="multilevel"/>
    <w:tmpl w:val="7EC8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56D253B"/>
    <w:multiLevelType w:val="multilevel"/>
    <w:tmpl w:val="0B5A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77CE5A40"/>
    <w:multiLevelType w:val="multilevel"/>
    <w:tmpl w:val="3D3E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CD842D2"/>
    <w:multiLevelType w:val="multilevel"/>
    <w:tmpl w:val="863A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25836086">
    <w:abstractNumId w:val="3"/>
  </w:num>
  <w:num w:numId="2" w16cid:durableId="1096096495">
    <w:abstractNumId w:val="22"/>
  </w:num>
  <w:num w:numId="3" w16cid:durableId="1116023426">
    <w:abstractNumId w:val="23"/>
  </w:num>
  <w:num w:numId="4" w16cid:durableId="1152332979">
    <w:abstractNumId w:val="13"/>
  </w:num>
  <w:num w:numId="5" w16cid:durableId="131874821">
    <w:abstractNumId w:val="21"/>
  </w:num>
  <w:num w:numId="6" w16cid:durableId="1462991241">
    <w:abstractNumId w:val="2"/>
  </w:num>
  <w:num w:numId="7" w16cid:durableId="1489131437">
    <w:abstractNumId w:val="6"/>
  </w:num>
  <w:num w:numId="8" w16cid:durableId="158011341">
    <w:abstractNumId w:val="15"/>
  </w:num>
  <w:num w:numId="9" w16cid:durableId="1759979663">
    <w:abstractNumId w:val="9"/>
  </w:num>
  <w:num w:numId="10" w16cid:durableId="1825851344">
    <w:abstractNumId w:val="10"/>
  </w:num>
  <w:num w:numId="11" w16cid:durableId="1855611761">
    <w:abstractNumId w:val="16"/>
  </w:num>
  <w:num w:numId="12" w16cid:durableId="269095340">
    <w:abstractNumId w:val="17"/>
  </w:num>
  <w:num w:numId="13" w16cid:durableId="322201081">
    <w:abstractNumId w:val="14"/>
  </w:num>
  <w:num w:numId="14" w16cid:durableId="38868058">
    <w:abstractNumId w:val="20"/>
  </w:num>
  <w:num w:numId="15" w16cid:durableId="494414076">
    <w:abstractNumId w:val="1"/>
  </w:num>
  <w:num w:numId="16" w16cid:durableId="497770228">
    <w:abstractNumId w:val="12"/>
  </w:num>
  <w:num w:numId="17" w16cid:durableId="533619781">
    <w:abstractNumId w:val="5"/>
  </w:num>
  <w:num w:numId="18" w16cid:durableId="552155628">
    <w:abstractNumId w:val="4"/>
  </w:num>
  <w:num w:numId="19" w16cid:durableId="586771664">
    <w:abstractNumId w:val="7"/>
  </w:num>
  <w:num w:numId="20" w16cid:durableId="891890635">
    <w:abstractNumId w:val="19"/>
  </w:num>
  <w:num w:numId="21" w16cid:durableId="902374531">
    <w:abstractNumId w:val="11"/>
  </w:num>
  <w:num w:numId="22" w16cid:durableId="951862678">
    <w:abstractNumId w:val="18"/>
  </w:num>
  <w:num w:numId="23" w16cid:durableId="963467973">
    <w:abstractNumId w:val="0"/>
  </w:num>
  <w:num w:numId="24" w16cid:durableId="993341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7F"/>
    <w:rsid w:val="00004BFB"/>
    <w:rsid w:val="00011E49"/>
    <w:rsid w:val="0001545D"/>
    <w:rsid w:val="0001685F"/>
    <w:rsid w:val="00021449"/>
    <w:rsid w:val="00022C3C"/>
    <w:rsid w:val="000259D1"/>
    <w:rsid w:val="00031584"/>
    <w:rsid w:val="0003726D"/>
    <w:rsid w:val="00037C4C"/>
    <w:rsid w:val="00042B88"/>
    <w:rsid w:val="000516AE"/>
    <w:rsid w:val="00056F71"/>
    <w:rsid w:val="0005729E"/>
    <w:rsid w:val="00065560"/>
    <w:rsid w:val="000667D9"/>
    <w:rsid w:val="00087F32"/>
    <w:rsid w:val="00092711"/>
    <w:rsid w:val="00094293"/>
    <w:rsid w:val="000A2337"/>
    <w:rsid w:val="000A32B6"/>
    <w:rsid w:val="000A5D22"/>
    <w:rsid w:val="000B0956"/>
    <w:rsid w:val="000B290A"/>
    <w:rsid w:val="000B412E"/>
    <w:rsid w:val="000B9DF9"/>
    <w:rsid w:val="000C64D0"/>
    <w:rsid w:val="000C6CD5"/>
    <w:rsid w:val="000C7A8D"/>
    <w:rsid w:val="000E785D"/>
    <w:rsid w:val="000F0BC0"/>
    <w:rsid w:val="000F384C"/>
    <w:rsid w:val="000F5447"/>
    <w:rsid w:val="000F6924"/>
    <w:rsid w:val="001031D6"/>
    <w:rsid w:val="00112964"/>
    <w:rsid w:val="00112D2A"/>
    <w:rsid w:val="00127E55"/>
    <w:rsid w:val="00134016"/>
    <w:rsid w:val="00152620"/>
    <w:rsid w:val="001559E7"/>
    <w:rsid w:val="0015705F"/>
    <w:rsid w:val="00157390"/>
    <w:rsid w:val="00162C89"/>
    <w:rsid w:val="00171B0E"/>
    <w:rsid w:val="00177DB9"/>
    <w:rsid w:val="00180FE3"/>
    <w:rsid w:val="00183EDC"/>
    <w:rsid w:val="001900B8"/>
    <w:rsid w:val="0019033A"/>
    <w:rsid w:val="0019195F"/>
    <w:rsid w:val="001A3ADF"/>
    <w:rsid w:val="001A5D9B"/>
    <w:rsid w:val="001A7FA6"/>
    <w:rsid w:val="001B2176"/>
    <w:rsid w:val="001C03BD"/>
    <w:rsid w:val="001C4AC4"/>
    <w:rsid w:val="001D16B1"/>
    <w:rsid w:val="001D781C"/>
    <w:rsid w:val="001E0477"/>
    <w:rsid w:val="001E0F68"/>
    <w:rsid w:val="001E1ABC"/>
    <w:rsid w:val="001E3C94"/>
    <w:rsid w:val="001E45DF"/>
    <w:rsid w:val="001F02DD"/>
    <w:rsid w:val="001F05E3"/>
    <w:rsid w:val="001F416B"/>
    <w:rsid w:val="001F6E2B"/>
    <w:rsid w:val="00210474"/>
    <w:rsid w:val="0021167F"/>
    <w:rsid w:val="0021742B"/>
    <w:rsid w:val="00217581"/>
    <w:rsid w:val="00217E65"/>
    <w:rsid w:val="00240123"/>
    <w:rsid w:val="00240408"/>
    <w:rsid w:val="0025367B"/>
    <w:rsid w:val="00261C3F"/>
    <w:rsid w:val="00271124"/>
    <w:rsid w:val="002735E3"/>
    <w:rsid w:val="00274701"/>
    <w:rsid w:val="00277F14"/>
    <w:rsid w:val="002828AD"/>
    <w:rsid w:val="0028414E"/>
    <w:rsid w:val="002868F8"/>
    <w:rsid w:val="00286FF2"/>
    <w:rsid w:val="00291536"/>
    <w:rsid w:val="002A2D2F"/>
    <w:rsid w:val="002B013C"/>
    <w:rsid w:val="002B3818"/>
    <w:rsid w:val="002C131F"/>
    <w:rsid w:val="002C14D1"/>
    <w:rsid w:val="002C3481"/>
    <w:rsid w:val="002C3B69"/>
    <w:rsid w:val="002D2C00"/>
    <w:rsid w:val="002D5A9F"/>
    <w:rsid w:val="002D6701"/>
    <w:rsid w:val="002E032B"/>
    <w:rsid w:val="002E5D43"/>
    <w:rsid w:val="002E6D70"/>
    <w:rsid w:val="002F09E1"/>
    <w:rsid w:val="002F0BE0"/>
    <w:rsid w:val="002F25DF"/>
    <w:rsid w:val="002F2C89"/>
    <w:rsid w:val="003036B6"/>
    <w:rsid w:val="00311EB4"/>
    <w:rsid w:val="00314541"/>
    <w:rsid w:val="00314FB1"/>
    <w:rsid w:val="003156C9"/>
    <w:rsid w:val="00323F66"/>
    <w:rsid w:val="003343FF"/>
    <w:rsid w:val="0033719A"/>
    <w:rsid w:val="00340782"/>
    <w:rsid w:val="00343359"/>
    <w:rsid w:val="003473F8"/>
    <w:rsid w:val="00352927"/>
    <w:rsid w:val="00352DC9"/>
    <w:rsid w:val="0035630C"/>
    <w:rsid w:val="0036014A"/>
    <w:rsid w:val="003609F2"/>
    <w:rsid w:val="00362BE9"/>
    <w:rsid w:val="00370382"/>
    <w:rsid w:val="00370BA3"/>
    <w:rsid w:val="00372866"/>
    <w:rsid w:val="00380278"/>
    <w:rsid w:val="00387994"/>
    <w:rsid w:val="003A3008"/>
    <w:rsid w:val="003A719E"/>
    <w:rsid w:val="003B7363"/>
    <w:rsid w:val="003B7A59"/>
    <w:rsid w:val="003C045B"/>
    <w:rsid w:val="003C0479"/>
    <w:rsid w:val="003D165D"/>
    <w:rsid w:val="003E0E4F"/>
    <w:rsid w:val="003F429F"/>
    <w:rsid w:val="00400674"/>
    <w:rsid w:val="004008B4"/>
    <w:rsid w:val="00402AA9"/>
    <w:rsid w:val="0040719D"/>
    <w:rsid w:val="00416594"/>
    <w:rsid w:val="00416D50"/>
    <w:rsid w:val="004210DA"/>
    <w:rsid w:val="004219DC"/>
    <w:rsid w:val="00424D66"/>
    <w:rsid w:val="00427021"/>
    <w:rsid w:val="00430D35"/>
    <w:rsid w:val="0043143F"/>
    <w:rsid w:val="00432579"/>
    <w:rsid w:val="0043462F"/>
    <w:rsid w:val="0043678D"/>
    <w:rsid w:val="00436DFD"/>
    <w:rsid w:val="00441085"/>
    <w:rsid w:val="004450CF"/>
    <w:rsid w:val="004461EA"/>
    <w:rsid w:val="00454A74"/>
    <w:rsid w:val="0047251B"/>
    <w:rsid w:val="004763AF"/>
    <w:rsid w:val="00476625"/>
    <w:rsid w:val="0048376E"/>
    <w:rsid w:val="00491B87"/>
    <w:rsid w:val="004931BF"/>
    <w:rsid w:val="004964B4"/>
    <w:rsid w:val="004966E1"/>
    <w:rsid w:val="004A60C1"/>
    <w:rsid w:val="004A6FB3"/>
    <w:rsid w:val="004C0803"/>
    <w:rsid w:val="004C0F48"/>
    <w:rsid w:val="004D0022"/>
    <w:rsid w:val="004D2A82"/>
    <w:rsid w:val="004E3640"/>
    <w:rsid w:val="004E5756"/>
    <w:rsid w:val="004E7BAE"/>
    <w:rsid w:val="004F6506"/>
    <w:rsid w:val="00510655"/>
    <w:rsid w:val="00521BF6"/>
    <w:rsid w:val="00521F5B"/>
    <w:rsid w:val="00524B68"/>
    <w:rsid w:val="005269B7"/>
    <w:rsid w:val="00533C82"/>
    <w:rsid w:val="00536CED"/>
    <w:rsid w:val="005379F3"/>
    <w:rsid w:val="00541FE5"/>
    <w:rsid w:val="00542F93"/>
    <w:rsid w:val="005538CB"/>
    <w:rsid w:val="00555E85"/>
    <w:rsid w:val="00560650"/>
    <w:rsid w:val="00562C6A"/>
    <w:rsid w:val="00570D17"/>
    <w:rsid w:val="005719E4"/>
    <w:rsid w:val="00580D21"/>
    <w:rsid w:val="00582572"/>
    <w:rsid w:val="00586CFA"/>
    <w:rsid w:val="005873F6"/>
    <w:rsid w:val="00590457"/>
    <w:rsid w:val="005969B3"/>
    <w:rsid w:val="00596C61"/>
    <w:rsid w:val="00597051"/>
    <w:rsid w:val="005A1A21"/>
    <w:rsid w:val="005A3FDE"/>
    <w:rsid w:val="005A4DC4"/>
    <w:rsid w:val="005B3BB6"/>
    <w:rsid w:val="005D3C97"/>
    <w:rsid w:val="005E2D7C"/>
    <w:rsid w:val="005E4F3A"/>
    <w:rsid w:val="00607065"/>
    <w:rsid w:val="00613989"/>
    <w:rsid w:val="00616760"/>
    <w:rsid w:val="00617341"/>
    <w:rsid w:val="00620E88"/>
    <w:rsid w:val="0062514F"/>
    <w:rsid w:val="006271BB"/>
    <w:rsid w:val="006366C5"/>
    <w:rsid w:val="006443C2"/>
    <w:rsid w:val="00644A0B"/>
    <w:rsid w:val="0064584F"/>
    <w:rsid w:val="00654F10"/>
    <w:rsid w:val="00681D01"/>
    <w:rsid w:val="006949CD"/>
    <w:rsid w:val="006952E8"/>
    <w:rsid w:val="006A5216"/>
    <w:rsid w:val="006A6231"/>
    <w:rsid w:val="006B2773"/>
    <w:rsid w:val="006B347D"/>
    <w:rsid w:val="006B6C22"/>
    <w:rsid w:val="006C11A5"/>
    <w:rsid w:val="006C2BD6"/>
    <w:rsid w:val="006C66D6"/>
    <w:rsid w:val="006D1051"/>
    <w:rsid w:val="006E1EA2"/>
    <w:rsid w:val="006E5041"/>
    <w:rsid w:val="006E5EAB"/>
    <w:rsid w:val="006F1DA6"/>
    <w:rsid w:val="007021EB"/>
    <w:rsid w:val="00706709"/>
    <w:rsid w:val="00706DB8"/>
    <w:rsid w:val="00710C9F"/>
    <w:rsid w:val="0071572E"/>
    <w:rsid w:val="00734834"/>
    <w:rsid w:val="00735E8D"/>
    <w:rsid w:val="00736378"/>
    <w:rsid w:val="0074199F"/>
    <w:rsid w:val="007425AB"/>
    <w:rsid w:val="00746C6C"/>
    <w:rsid w:val="00755B1B"/>
    <w:rsid w:val="007634AB"/>
    <w:rsid w:val="00763814"/>
    <w:rsid w:val="00773DEF"/>
    <w:rsid w:val="00776F13"/>
    <w:rsid w:val="00777DA6"/>
    <w:rsid w:val="00780132"/>
    <w:rsid w:val="00787765"/>
    <w:rsid w:val="00787D5C"/>
    <w:rsid w:val="007A02BD"/>
    <w:rsid w:val="007A49BE"/>
    <w:rsid w:val="007B0434"/>
    <w:rsid w:val="007B1C7F"/>
    <w:rsid w:val="007B3350"/>
    <w:rsid w:val="007C11C7"/>
    <w:rsid w:val="007C283B"/>
    <w:rsid w:val="007C3827"/>
    <w:rsid w:val="007C4D49"/>
    <w:rsid w:val="007C75CA"/>
    <w:rsid w:val="007D302B"/>
    <w:rsid w:val="007D3E7D"/>
    <w:rsid w:val="007E665B"/>
    <w:rsid w:val="007F0F77"/>
    <w:rsid w:val="007F134B"/>
    <w:rsid w:val="007F7388"/>
    <w:rsid w:val="007F77C5"/>
    <w:rsid w:val="008018A3"/>
    <w:rsid w:val="00804885"/>
    <w:rsid w:val="00807CDF"/>
    <w:rsid w:val="00811DCE"/>
    <w:rsid w:val="00815C20"/>
    <w:rsid w:val="00817ABB"/>
    <w:rsid w:val="00822F79"/>
    <w:rsid w:val="00834271"/>
    <w:rsid w:val="00842DEA"/>
    <w:rsid w:val="00852744"/>
    <w:rsid w:val="0085474F"/>
    <w:rsid w:val="00854910"/>
    <w:rsid w:val="00860E20"/>
    <w:rsid w:val="00873CB1"/>
    <w:rsid w:val="00877AB2"/>
    <w:rsid w:val="00877D35"/>
    <w:rsid w:val="00884AD0"/>
    <w:rsid w:val="00891B9E"/>
    <w:rsid w:val="008925B1"/>
    <w:rsid w:val="00892822"/>
    <w:rsid w:val="008944C0"/>
    <w:rsid w:val="008A0B9C"/>
    <w:rsid w:val="008A4B91"/>
    <w:rsid w:val="008B2A1F"/>
    <w:rsid w:val="008C1C29"/>
    <w:rsid w:val="008C2FCF"/>
    <w:rsid w:val="008C4E64"/>
    <w:rsid w:val="008D13DD"/>
    <w:rsid w:val="008D765D"/>
    <w:rsid w:val="008E34AA"/>
    <w:rsid w:val="008F204F"/>
    <w:rsid w:val="008F3435"/>
    <w:rsid w:val="008F5BA8"/>
    <w:rsid w:val="00900D00"/>
    <w:rsid w:val="00915FA7"/>
    <w:rsid w:val="00917550"/>
    <w:rsid w:val="00935113"/>
    <w:rsid w:val="00951C98"/>
    <w:rsid w:val="00956361"/>
    <w:rsid w:val="0097260B"/>
    <w:rsid w:val="00976544"/>
    <w:rsid w:val="009771B7"/>
    <w:rsid w:val="009772A1"/>
    <w:rsid w:val="00977E16"/>
    <w:rsid w:val="009802C2"/>
    <w:rsid w:val="00981B7F"/>
    <w:rsid w:val="00985936"/>
    <w:rsid w:val="00987C56"/>
    <w:rsid w:val="009A01AB"/>
    <w:rsid w:val="009A4B94"/>
    <w:rsid w:val="009A68E7"/>
    <w:rsid w:val="009B0095"/>
    <w:rsid w:val="009B4CD8"/>
    <w:rsid w:val="009B5106"/>
    <w:rsid w:val="009B6562"/>
    <w:rsid w:val="009D4844"/>
    <w:rsid w:val="009D4E96"/>
    <w:rsid w:val="009E100E"/>
    <w:rsid w:val="009E492D"/>
    <w:rsid w:val="009E4D77"/>
    <w:rsid w:val="009F1B75"/>
    <w:rsid w:val="009F48DB"/>
    <w:rsid w:val="00A006B8"/>
    <w:rsid w:val="00A0628A"/>
    <w:rsid w:val="00A07F6C"/>
    <w:rsid w:val="00A11BA3"/>
    <w:rsid w:val="00A145F2"/>
    <w:rsid w:val="00A17E2B"/>
    <w:rsid w:val="00A17F2C"/>
    <w:rsid w:val="00A208AA"/>
    <w:rsid w:val="00A23412"/>
    <w:rsid w:val="00A3480D"/>
    <w:rsid w:val="00A42377"/>
    <w:rsid w:val="00A47296"/>
    <w:rsid w:val="00A570C0"/>
    <w:rsid w:val="00A57A8B"/>
    <w:rsid w:val="00A60BD7"/>
    <w:rsid w:val="00A70CA6"/>
    <w:rsid w:val="00A71AD5"/>
    <w:rsid w:val="00A775C5"/>
    <w:rsid w:val="00A837DD"/>
    <w:rsid w:val="00A91F98"/>
    <w:rsid w:val="00AB0503"/>
    <w:rsid w:val="00AB73F6"/>
    <w:rsid w:val="00AC03C4"/>
    <w:rsid w:val="00AC263A"/>
    <w:rsid w:val="00AE0357"/>
    <w:rsid w:val="00AE1484"/>
    <w:rsid w:val="00AE36A1"/>
    <w:rsid w:val="00B01979"/>
    <w:rsid w:val="00B037B7"/>
    <w:rsid w:val="00B0630A"/>
    <w:rsid w:val="00B201D6"/>
    <w:rsid w:val="00B2417A"/>
    <w:rsid w:val="00B3165C"/>
    <w:rsid w:val="00B31E66"/>
    <w:rsid w:val="00B31F07"/>
    <w:rsid w:val="00B322F6"/>
    <w:rsid w:val="00B36011"/>
    <w:rsid w:val="00B376EC"/>
    <w:rsid w:val="00B45C97"/>
    <w:rsid w:val="00B471D8"/>
    <w:rsid w:val="00B4733E"/>
    <w:rsid w:val="00B516C1"/>
    <w:rsid w:val="00B5439D"/>
    <w:rsid w:val="00B556A4"/>
    <w:rsid w:val="00B569FE"/>
    <w:rsid w:val="00B67BDE"/>
    <w:rsid w:val="00B710BE"/>
    <w:rsid w:val="00B71FF9"/>
    <w:rsid w:val="00B772F3"/>
    <w:rsid w:val="00B802FA"/>
    <w:rsid w:val="00B810E7"/>
    <w:rsid w:val="00B85077"/>
    <w:rsid w:val="00B944E4"/>
    <w:rsid w:val="00BA42EB"/>
    <w:rsid w:val="00BA696A"/>
    <w:rsid w:val="00BB30BF"/>
    <w:rsid w:val="00BB5595"/>
    <w:rsid w:val="00BC6CA2"/>
    <w:rsid w:val="00BE15B5"/>
    <w:rsid w:val="00BE1798"/>
    <w:rsid w:val="00BE3F86"/>
    <w:rsid w:val="00BE5C82"/>
    <w:rsid w:val="00BF7F74"/>
    <w:rsid w:val="00C0055D"/>
    <w:rsid w:val="00C2083E"/>
    <w:rsid w:val="00C244DB"/>
    <w:rsid w:val="00C32CDC"/>
    <w:rsid w:val="00C32DAF"/>
    <w:rsid w:val="00C431D2"/>
    <w:rsid w:val="00C6041F"/>
    <w:rsid w:val="00C61BA1"/>
    <w:rsid w:val="00C63790"/>
    <w:rsid w:val="00C66968"/>
    <w:rsid w:val="00C671C5"/>
    <w:rsid w:val="00C809D7"/>
    <w:rsid w:val="00C811D5"/>
    <w:rsid w:val="00C8177D"/>
    <w:rsid w:val="00C84887"/>
    <w:rsid w:val="00C87105"/>
    <w:rsid w:val="00CA256B"/>
    <w:rsid w:val="00CA550F"/>
    <w:rsid w:val="00CA6D03"/>
    <w:rsid w:val="00CA7C62"/>
    <w:rsid w:val="00CC1787"/>
    <w:rsid w:val="00CC2304"/>
    <w:rsid w:val="00CC65EE"/>
    <w:rsid w:val="00CD77F7"/>
    <w:rsid w:val="00CE4F2E"/>
    <w:rsid w:val="00CE5803"/>
    <w:rsid w:val="00CF3CF9"/>
    <w:rsid w:val="00CF753A"/>
    <w:rsid w:val="00D028E4"/>
    <w:rsid w:val="00D04802"/>
    <w:rsid w:val="00D05F26"/>
    <w:rsid w:val="00D13E55"/>
    <w:rsid w:val="00D227B7"/>
    <w:rsid w:val="00D26842"/>
    <w:rsid w:val="00D26D1D"/>
    <w:rsid w:val="00D36812"/>
    <w:rsid w:val="00D423D1"/>
    <w:rsid w:val="00D43764"/>
    <w:rsid w:val="00D44851"/>
    <w:rsid w:val="00D503BF"/>
    <w:rsid w:val="00D50F71"/>
    <w:rsid w:val="00D51853"/>
    <w:rsid w:val="00D617E8"/>
    <w:rsid w:val="00D6502A"/>
    <w:rsid w:val="00D70552"/>
    <w:rsid w:val="00D917AF"/>
    <w:rsid w:val="00DA4517"/>
    <w:rsid w:val="00DB013B"/>
    <w:rsid w:val="00DB50BE"/>
    <w:rsid w:val="00DB7F01"/>
    <w:rsid w:val="00DC2C82"/>
    <w:rsid w:val="00DC3737"/>
    <w:rsid w:val="00DD14FA"/>
    <w:rsid w:val="00DD6879"/>
    <w:rsid w:val="00DE21A6"/>
    <w:rsid w:val="00DE3C44"/>
    <w:rsid w:val="00DF2422"/>
    <w:rsid w:val="00DF47D2"/>
    <w:rsid w:val="00DF55AA"/>
    <w:rsid w:val="00DF61CC"/>
    <w:rsid w:val="00DF785B"/>
    <w:rsid w:val="00E11883"/>
    <w:rsid w:val="00E26F8C"/>
    <w:rsid w:val="00E31FC2"/>
    <w:rsid w:val="00E358C6"/>
    <w:rsid w:val="00E5211F"/>
    <w:rsid w:val="00E67613"/>
    <w:rsid w:val="00E77A0C"/>
    <w:rsid w:val="00E82F98"/>
    <w:rsid w:val="00E84AD4"/>
    <w:rsid w:val="00E92144"/>
    <w:rsid w:val="00EA0A28"/>
    <w:rsid w:val="00EA39B3"/>
    <w:rsid w:val="00EB033B"/>
    <w:rsid w:val="00EB1F73"/>
    <w:rsid w:val="00EB28B4"/>
    <w:rsid w:val="00EB3513"/>
    <w:rsid w:val="00EB3A9D"/>
    <w:rsid w:val="00EC02D5"/>
    <w:rsid w:val="00ED6AF4"/>
    <w:rsid w:val="00EE4E4E"/>
    <w:rsid w:val="00EE72F6"/>
    <w:rsid w:val="00EE79B3"/>
    <w:rsid w:val="00F02F35"/>
    <w:rsid w:val="00F0386F"/>
    <w:rsid w:val="00F06D17"/>
    <w:rsid w:val="00F12ED2"/>
    <w:rsid w:val="00F1689A"/>
    <w:rsid w:val="00F1787E"/>
    <w:rsid w:val="00F21884"/>
    <w:rsid w:val="00F24758"/>
    <w:rsid w:val="00F30B15"/>
    <w:rsid w:val="00F31B3A"/>
    <w:rsid w:val="00F32433"/>
    <w:rsid w:val="00F360AB"/>
    <w:rsid w:val="00F42A85"/>
    <w:rsid w:val="00F43E15"/>
    <w:rsid w:val="00F626B4"/>
    <w:rsid w:val="00F72554"/>
    <w:rsid w:val="00F77CBA"/>
    <w:rsid w:val="00F86D0B"/>
    <w:rsid w:val="00F87BC6"/>
    <w:rsid w:val="00FA228E"/>
    <w:rsid w:val="00FA2EBE"/>
    <w:rsid w:val="00FA6114"/>
    <w:rsid w:val="00FB34AC"/>
    <w:rsid w:val="00FB5C3E"/>
    <w:rsid w:val="00FD2806"/>
    <w:rsid w:val="00FD29EB"/>
    <w:rsid w:val="00FD3489"/>
    <w:rsid w:val="00FE4A6F"/>
    <w:rsid w:val="00FF77C6"/>
    <w:rsid w:val="01743AF0"/>
    <w:rsid w:val="0189C7A1"/>
    <w:rsid w:val="018D81E6"/>
    <w:rsid w:val="0198D570"/>
    <w:rsid w:val="01B416E4"/>
    <w:rsid w:val="01EB1D6E"/>
    <w:rsid w:val="0230A6B7"/>
    <w:rsid w:val="025F9AD6"/>
    <w:rsid w:val="03B2B1D3"/>
    <w:rsid w:val="03E21380"/>
    <w:rsid w:val="040CD30B"/>
    <w:rsid w:val="04D2D33D"/>
    <w:rsid w:val="04FCF7FB"/>
    <w:rsid w:val="0585804F"/>
    <w:rsid w:val="0629C329"/>
    <w:rsid w:val="070323B2"/>
    <w:rsid w:val="075E4219"/>
    <w:rsid w:val="076E8038"/>
    <w:rsid w:val="07A12937"/>
    <w:rsid w:val="08340E2C"/>
    <w:rsid w:val="08B809A9"/>
    <w:rsid w:val="08C36913"/>
    <w:rsid w:val="08ED840E"/>
    <w:rsid w:val="093F1000"/>
    <w:rsid w:val="09816587"/>
    <w:rsid w:val="09FE9E0A"/>
    <w:rsid w:val="0A3B402E"/>
    <w:rsid w:val="0A5A2481"/>
    <w:rsid w:val="0B309AC5"/>
    <w:rsid w:val="0B406F4F"/>
    <w:rsid w:val="0B496465"/>
    <w:rsid w:val="0B5419A5"/>
    <w:rsid w:val="0C0D5218"/>
    <w:rsid w:val="0C0F4B1A"/>
    <w:rsid w:val="0C210F09"/>
    <w:rsid w:val="0C3055CF"/>
    <w:rsid w:val="0C6A1C79"/>
    <w:rsid w:val="0CDED682"/>
    <w:rsid w:val="0D789F12"/>
    <w:rsid w:val="0D9C511D"/>
    <w:rsid w:val="0DF7C03F"/>
    <w:rsid w:val="0E633F37"/>
    <w:rsid w:val="0F98F945"/>
    <w:rsid w:val="0FA0B241"/>
    <w:rsid w:val="0FC97231"/>
    <w:rsid w:val="11C6D38B"/>
    <w:rsid w:val="11E6D9A8"/>
    <w:rsid w:val="11E7A2A9"/>
    <w:rsid w:val="125B01D7"/>
    <w:rsid w:val="12A02144"/>
    <w:rsid w:val="12B5E8D1"/>
    <w:rsid w:val="12E8A0D5"/>
    <w:rsid w:val="12E9F369"/>
    <w:rsid w:val="12F8946A"/>
    <w:rsid w:val="139665BA"/>
    <w:rsid w:val="13993CBE"/>
    <w:rsid w:val="13DC574B"/>
    <w:rsid w:val="1483FFE0"/>
    <w:rsid w:val="14EAD7BB"/>
    <w:rsid w:val="150AC904"/>
    <w:rsid w:val="15163F2B"/>
    <w:rsid w:val="164FDFFD"/>
    <w:rsid w:val="1679AA34"/>
    <w:rsid w:val="168B96AC"/>
    <w:rsid w:val="16C086F5"/>
    <w:rsid w:val="16C45331"/>
    <w:rsid w:val="16C50B02"/>
    <w:rsid w:val="16CD4CF1"/>
    <w:rsid w:val="17DD57C3"/>
    <w:rsid w:val="17FFC8E6"/>
    <w:rsid w:val="1833344A"/>
    <w:rsid w:val="183D5032"/>
    <w:rsid w:val="1895CCF4"/>
    <w:rsid w:val="189C9FE9"/>
    <w:rsid w:val="18B8B31B"/>
    <w:rsid w:val="18E7C6E9"/>
    <w:rsid w:val="197633EB"/>
    <w:rsid w:val="199D7D30"/>
    <w:rsid w:val="19E091E6"/>
    <w:rsid w:val="1A8B41FD"/>
    <w:rsid w:val="1A9C91C6"/>
    <w:rsid w:val="1AAABD19"/>
    <w:rsid w:val="1AD64A0B"/>
    <w:rsid w:val="1CF9D8FC"/>
    <w:rsid w:val="1DCD4690"/>
    <w:rsid w:val="1DEAF910"/>
    <w:rsid w:val="1E2D3D15"/>
    <w:rsid w:val="1E5DB059"/>
    <w:rsid w:val="1F67BCCF"/>
    <w:rsid w:val="1F7D6435"/>
    <w:rsid w:val="1F8810A1"/>
    <w:rsid w:val="1FE81AB5"/>
    <w:rsid w:val="203A063D"/>
    <w:rsid w:val="207B8EC3"/>
    <w:rsid w:val="2093E1FE"/>
    <w:rsid w:val="20B11796"/>
    <w:rsid w:val="211BEAC7"/>
    <w:rsid w:val="213462BE"/>
    <w:rsid w:val="213C9782"/>
    <w:rsid w:val="2184932D"/>
    <w:rsid w:val="2256E9DD"/>
    <w:rsid w:val="225A6DF0"/>
    <w:rsid w:val="227E12F3"/>
    <w:rsid w:val="22874F20"/>
    <w:rsid w:val="22D3FD08"/>
    <w:rsid w:val="241FC398"/>
    <w:rsid w:val="24314CFC"/>
    <w:rsid w:val="24337F0C"/>
    <w:rsid w:val="249D1977"/>
    <w:rsid w:val="25028CA2"/>
    <w:rsid w:val="255AF1BE"/>
    <w:rsid w:val="26517BF0"/>
    <w:rsid w:val="265A160E"/>
    <w:rsid w:val="266F2F8A"/>
    <w:rsid w:val="26DDC057"/>
    <w:rsid w:val="26FE7CD9"/>
    <w:rsid w:val="27797CFB"/>
    <w:rsid w:val="278A5A12"/>
    <w:rsid w:val="2800D219"/>
    <w:rsid w:val="2815C0AA"/>
    <w:rsid w:val="28B06363"/>
    <w:rsid w:val="28CCE48B"/>
    <w:rsid w:val="294506E7"/>
    <w:rsid w:val="29788C08"/>
    <w:rsid w:val="2AE22DA4"/>
    <w:rsid w:val="2B128B64"/>
    <w:rsid w:val="2B22243C"/>
    <w:rsid w:val="2BCA02C8"/>
    <w:rsid w:val="2C3A39DD"/>
    <w:rsid w:val="2C556D90"/>
    <w:rsid w:val="2C63DF91"/>
    <w:rsid w:val="2CEC0A2E"/>
    <w:rsid w:val="2CEDFF8A"/>
    <w:rsid w:val="2CF0797B"/>
    <w:rsid w:val="2D3581EC"/>
    <w:rsid w:val="2DDA84A7"/>
    <w:rsid w:val="2DE2EDDF"/>
    <w:rsid w:val="2E3B307B"/>
    <w:rsid w:val="2E42B989"/>
    <w:rsid w:val="2E98416A"/>
    <w:rsid w:val="2EABEF2A"/>
    <w:rsid w:val="2EF809B1"/>
    <w:rsid w:val="2F61D274"/>
    <w:rsid w:val="2FA24723"/>
    <w:rsid w:val="3033D355"/>
    <w:rsid w:val="3034816E"/>
    <w:rsid w:val="312C62CE"/>
    <w:rsid w:val="313A8458"/>
    <w:rsid w:val="3165F548"/>
    <w:rsid w:val="31D69FA9"/>
    <w:rsid w:val="3213BABF"/>
    <w:rsid w:val="32B0341F"/>
    <w:rsid w:val="32FEF81B"/>
    <w:rsid w:val="338201BC"/>
    <w:rsid w:val="33CF8F82"/>
    <w:rsid w:val="33DDB28F"/>
    <w:rsid w:val="33F5C3C6"/>
    <w:rsid w:val="34100000"/>
    <w:rsid w:val="34275718"/>
    <w:rsid w:val="34872B04"/>
    <w:rsid w:val="34F91D70"/>
    <w:rsid w:val="35252DC3"/>
    <w:rsid w:val="355CDB6F"/>
    <w:rsid w:val="35CF6130"/>
    <w:rsid w:val="35D2CA7E"/>
    <w:rsid w:val="35D879BC"/>
    <w:rsid w:val="360DF403"/>
    <w:rsid w:val="361147F8"/>
    <w:rsid w:val="36A13647"/>
    <w:rsid w:val="36B8B0EE"/>
    <w:rsid w:val="36CF18EB"/>
    <w:rsid w:val="374E56DD"/>
    <w:rsid w:val="37996DC3"/>
    <w:rsid w:val="379F34BB"/>
    <w:rsid w:val="383DE779"/>
    <w:rsid w:val="3852F14A"/>
    <w:rsid w:val="38A6F329"/>
    <w:rsid w:val="38D85CAB"/>
    <w:rsid w:val="3929E600"/>
    <w:rsid w:val="39A80F33"/>
    <w:rsid w:val="39C4ADED"/>
    <w:rsid w:val="39C89A22"/>
    <w:rsid w:val="3A14D940"/>
    <w:rsid w:val="3A4BD52D"/>
    <w:rsid w:val="3A6C9020"/>
    <w:rsid w:val="3A72BE04"/>
    <w:rsid w:val="3A841151"/>
    <w:rsid w:val="3AE61404"/>
    <w:rsid w:val="3AEFA870"/>
    <w:rsid w:val="3BA34E66"/>
    <w:rsid w:val="3D80B665"/>
    <w:rsid w:val="3E24DA95"/>
    <w:rsid w:val="3E606F5F"/>
    <w:rsid w:val="3E6FAF60"/>
    <w:rsid w:val="3ECCE5AC"/>
    <w:rsid w:val="3EED65D2"/>
    <w:rsid w:val="3EFA8A05"/>
    <w:rsid w:val="4003CA4C"/>
    <w:rsid w:val="40556378"/>
    <w:rsid w:val="405ADB65"/>
    <w:rsid w:val="407F1CF5"/>
    <w:rsid w:val="40802EE7"/>
    <w:rsid w:val="40BE30A0"/>
    <w:rsid w:val="40CB9A65"/>
    <w:rsid w:val="418FB7FE"/>
    <w:rsid w:val="42E9EB69"/>
    <w:rsid w:val="42EA7DFC"/>
    <w:rsid w:val="43014DA5"/>
    <w:rsid w:val="430B889A"/>
    <w:rsid w:val="430E28B3"/>
    <w:rsid w:val="4313B107"/>
    <w:rsid w:val="43A72B28"/>
    <w:rsid w:val="44184705"/>
    <w:rsid w:val="44BE355C"/>
    <w:rsid w:val="44D4E2E0"/>
    <w:rsid w:val="44FB9995"/>
    <w:rsid w:val="45690907"/>
    <w:rsid w:val="4588E11F"/>
    <w:rsid w:val="45B2583B"/>
    <w:rsid w:val="46152C58"/>
    <w:rsid w:val="462C2536"/>
    <w:rsid w:val="465D09F1"/>
    <w:rsid w:val="46F926BF"/>
    <w:rsid w:val="4713FBF0"/>
    <w:rsid w:val="4721CBC4"/>
    <w:rsid w:val="47534134"/>
    <w:rsid w:val="47C676B7"/>
    <w:rsid w:val="47FD83B0"/>
    <w:rsid w:val="4847B59F"/>
    <w:rsid w:val="487D0DFB"/>
    <w:rsid w:val="48850EC3"/>
    <w:rsid w:val="4903669A"/>
    <w:rsid w:val="494666A5"/>
    <w:rsid w:val="4A057761"/>
    <w:rsid w:val="4A193FA9"/>
    <w:rsid w:val="4A422B66"/>
    <w:rsid w:val="4A608286"/>
    <w:rsid w:val="4AA40C94"/>
    <w:rsid w:val="4B524FD7"/>
    <w:rsid w:val="4BD6FCED"/>
    <w:rsid w:val="4C119281"/>
    <w:rsid w:val="4C4A284D"/>
    <w:rsid w:val="4D851583"/>
    <w:rsid w:val="4DDD95A0"/>
    <w:rsid w:val="4E301DAE"/>
    <w:rsid w:val="4E31A91A"/>
    <w:rsid w:val="4E5C2297"/>
    <w:rsid w:val="4E73016E"/>
    <w:rsid w:val="4E89E054"/>
    <w:rsid w:val="4EDB6E7D"/>
    <w:rsid w:val="4EE2B746"/>
    <w:rsid w:val="4FBFC1BF"/>
    <w:rsid w:val="4FF05AF1"/>
    <w:rsid w:val="50D85DE3"/>
    <w:rsid w:val="51284405"/>
    <w:rsid w:val="5166561A"/>
    <w:rsid w:val="517E3F59"/>
    <w:rsid w:val="51A2B5DB"/>
    <w:rsid w:val="51BBBF65"/>
    <w:rsid w:val="52582470"/>
    <w:rsid w:val="528CCB02"/>
    <w:rsid w:val="52AB3243"/>
    <w:rsid w:val="53676419"/>
    <w:rsid w:val="53F234B3"/>
    <w:rsid w:val="5499B577"/>
    <w:rsid w:val="54A66C6B"/>
    <w:rsid w:val="54A82DB0"/>
    <w:rsid w:val="54AA2553"/>
    <w:rsid w:val="54B8664B"/>
    <w:rsid w:val="552911DB"/>
    <w:rsid w:val="561E20E9"/>
    <w:rsid w:val="5628EF03"/>
    <w:rsid w:val="56C19B69"/>
    <w:rsid w:val="56C3D2BC"/>
    <w:rsid w:val="56FD2F87"/>
    <w:rsid w:val="576801FF"/>
    <w:rsid w:val="5859AF28"/>
    <w:rsid w:val="586BA841"/>
    <w:rsid w:val="587EC0C0"/>
    <w:rsid w:val="590AE605"/>
    <w:rsid w:val="5915839D"/>
    <w:rsid w:val="592B5A45"/>
    <w:rsid w:val="598D6127"/>
    <w:rsid w:val="59A47C74"/>
    <w:rsid w:val="59AD92A2"/>
    <w:rsid w:val="5A60106D"/>
    <w:rsid w:val="5A8A2026"/>
    <w:rsid w:val="5AAB35FC"/>
    <w:rsid w:val="5AB85643"/>
    <w:rsid w:val="5AE38596"/>
    <w:rsid w:val="5B48CEA4"/>
    <w:rsid w:val="5B59C2F2"/>
    <w:rsid w:val="5BB01A50"/>
    <w:rsid w:val="5BB6730B"/>
    <w:rsid w:val="5BCE2BA1"/>
    <w:rsid w:val="5BD0ABCA"/>
    <w:rsid w:val="5C837CF6"/>
    <w:rsid w:val="5CB401A8"/>
    <w:rsid w:val="5D134A72"/>
    <w:rsid w:val="5D286A75"/>
    <w:rsid w:val="5D4CB634"/>
    <w:rsid w:val="5D64A7B7"/>
    <w:rsid w:val="5D712435"/>
    <w:rsid w:val="5D7E49FB"/>
    <w:rsid w:val="5DAE7D30"/>
    <w:rsid w:val="5DE1972B"/>
    <w:rsid w:val="5DE56627"/>
    <w:rsid w:val="5DE67886"/>
    <w:rsid w:val="5DFCCB5E"/>
    <w:rsid w:val="5E25A92F"/>
    <w:rsid w:val="5EBC3345"/>
    <w:rsid w:val="5EC1198F"/>
    <w:rsid w:val="5F288623"/>
    <w:rsid w:val="5F765259"/>
    <w:rsid w:val="5FD70DB5"/>
    <w:rsid w:val="6072B1EF"/>
    <w:rsid w:val="60FBEA2F"/>
    <w:rsid w:val="61AEC931"/>
    <w:rsid w:val="61C31264"/>
    <w:rsid w:val="62973768"/>
    <w:rsid w:val="62C95C5E"/>
    <w:rsid w:val="6314DC0B"/>
    <w:rsid w:val="63D495AF"/>
    <w:rsid w:val="64233058"/>
    <w:rsid w:val="665EFD6A"/>
    <w:rsid w:val="667277B2"/>
    <w:rsid w:val="66C3AC28"/>
    <w:rsid w:val="67136D20"/>
    <w:rsid w:val="6793AB93"/>
    <w:rsid w:val="68334883"/>
    <w:rsid w:val="686797BD"/>
    <w:rsid w:val="689533BD"/>
    <w:rsid w:val="6988EEFB"/>
    <w:rsid w:val="69F3DE5A"/>
    <w:rsid w:val="69FB3DBE"/>
    <w:rsid w:val="6A624E18"/>
    <w:rsid w:val="6AA0BE4B"/>
    <w:rsid w:val="6B251A00"/>
    <w:rsid w:val="6B43AFFC"/>
    <w:rsid w:val="6B65F994"/>
    <w:rsid w:val="6B9A1BA5"/>
    <w:rsid w:val="6C1B42A2"/>
    <w:rsid w:val="6CA9E574"/>
    <w:rsid w:val="6CFF32AB"/>
    <w:rsid w:val="6D9256E0"/>
    <w:rsid w:val="6E86DC25"/>
    <w:rsid w:val="6EC29624"/>
    <w:rsid w:val="6EF9D143"/>
    <w:rsid w:val="6F3811FD"/>
    <w:rsid w:val="6F46990C"/>
    <w:rsid w:val="6F4E9F03"/>
    <w:rsid w:val="6F80FB2B"/>
    <w:rsid w:val="6F9EDDEF"/>
    <w:rsid w:val="704AC188"/>
    <w:rsid w:val="707B6C81"/>
    <w:rsid w:val="70A359B3"/>
    <w:rsid w:val="70E25009"/>
    <w:rsid w:val="71011A19"/>
    <w:rsid w:val="71130142"/>
    <w:rsid w:val="717FFDED"/>
    <w:rsid w:val="718BDBC0"/>
    <w:rsid w:val="71E1C0DE"/>
    <w:rsid w:val="726842E1"/>
    <w:rsid w:val="728B0369"/>
    <w:rsid w:val="729C75A9"/>
    <w:rsid w:val="729DD684"/>
    <w:rsid w:val="72B641A8"/>
    <w:rsid w:val="72C95211"/>
    <w:rsid w:val="731723BA"/>
    <w:rsid w:val="7356B93F"/>
    <w:rsid w:val="7359B3C7"/>
    <w:rsid w:val="73B84B33"/>
    <w:rsid w:val="73CEDD6F"/>
    <w:rsid w:val="743848E8"/>
    <w:rsid w:val="74522AC9"/>
    <w:rsid w:val="74AB5B1D"/>
    <w:rsid w:val="758DD3EE"/>
    <w:rsid w:val="75BC0748"/>
    <w:rsid w:val="75D6C391"/>
    <w:rsid w:val="7627967C"/>
    <w:rsid w:val="762EB004"/>
    <w:rsid w:val="777AEB91"/>
    <w:rsid w:val="77B90096"/>
    <w:rsid w:val="77DAD0CC"/>
    <w:rsid w:val="7826E085"/>
    <w:rsid w:val="789F2467"/>
    <w:rsid w:val="78BCDB79"/>
    <w:rsid w:val="78E35E3F"/>
    <w:rsid w:val="793CA3F3"/>
    <w:rsid w:val="796E91AE"/>
    <w:rsid w:val="7B3ABA64"/>
    <w:rsid w:val="7BCB742B"/>
    <w:rsid w:val="7BE3631A"/>
    <w:rsid w:val="7C115628"/>
    <w:rsid w:val="7C869354"/>
    <w:rsid w:val="7D0DCF0D"/>
    <w:rsid w:val="7D50FD18"/>
    <w:rsid w:val="7D6FAD3F"/>
    <w:rsid w:val="7D72D891"/>
    <w:rsid w:val="7D98F598"/>
    <w:rsid w:val="7DA2A3EA"/>
    <w:rsid w:val="7DC2AB72"/>
    <w:rsid w:val="7DD7C57D"/>
    <w:rsid w:val="7DF0C43D"/>
    <w:rsid w:val="7E598031"/>
    <w:rsid w:val="7E5EC1A2"/>
    <w:rsid w:val="7E6F7F5A"/>
    <w:rsid w:val="7EBD4A37"/>
    <w:rsid w:val="7F0F72F3"/>
    <w:rsid w:val="7F22E3D3"/>
    <w:rsid w:val="7F5F7FF4"/>
    <w:rsid w:val="7F7EC4D9"/>
    <w:rsid w:val="7FB8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5AA36"/>
  <w15:chartTrackingRefBased/>
  <w15:docId w15:val="{A9A0B85D-1E33-4223-8FE0-A96B753C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7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67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1167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1167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1167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1167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1167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1167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1167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1167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11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67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1167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11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67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11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67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11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6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48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8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27B7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227B7"/>
  </w:style>
  <w:style w:type="paragraph" w:styleId="Footer">
    <w:name w:val="footer"/>
    <w:basedOn w:val="Normal"/>
    <w:link w:val="FooterChar"/>
    <w:uiPriority w:val="99"/>
    <w:unhideWhenUsed/>
    <w:rsid w:val="00D227B7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227B7"/>
  </w:style>
  <w:style w:type="paragraph" w:styleId="Revision">
    <w:name w:val="Revision"/>
    <w:hidden/>
    <w:uiPriority w:val="99"/>
    <w:semiHidden/>
    <w:rsid w:val="00D227B7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014A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B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11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pactoglobal.org.br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unglobalcompact.org/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mailto:pactoglobal@maquinacw.com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unglobalcompact.org/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pactoglobal.org.br/" TargetMode="External" Id="rId14" /><Relationship Type="http://schemas.openxmlformats.org/officeDocument/2006/relationships/hyperlink" Target="https://www.pactoglobal.org.br/" TargetMode="External" Id="R8e7c52e86aea4a7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1987bfc-42d7-4bc8-bfb9-37262de4bd3e" xsi:nil="true"/>
    <_ip_UnifiedCompliancePolicyProperties xmlns="http://schemas.microsoft.com/sharepoint/v3" xsi:nil="true"/>
    <lcf76f155ced4ddcb4097134ff3c332f xmlns="01242885-3eba-498a-92c6-eb28e9ccf7e0">
      <Terms xmlns="http://schemas.microsoft.com/office/infopath/2007/PartnerControls"/>
    </lcf76f155ced4ddcb4097134ff3c332f>
    <SharedWithUsers xmlns="51987bfc-42d7-4bc8-bfb9-37262de4bd3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26C8BD12077B4DA63384B8E99E032F" ma:contentTypeVersion="75" ma:contentTypeDescription="Crie um novo documento." ma:contentTypeScope="" ma:versionID="7524765d4fb0b387c14f315f99022827">
  <xsd:schema xmlns:xsd="http://www.w3.org/2001/XMLSchema" xmlns:xs="http://www.w3.org/2001/XMLSchema" xmlns:p="http://schemas.microsoft.com/office/2006/metadata/properties" xmlns:ns1="http://schemas.microsoft.com/sharepoint/v3" xmlns:ns2="51987bfc-42d7-4bc8-bfb9-37262de4bd3e" xmlns:ns3="01242885-3eba-498a-92c6-eb28e9ccf7e0" targetNamespace="http://schemas.microsoft.com/office/2006/metadata/properties" ma:root="true" ma:fieldsID="bd101b854382520f89a2591aef85c423" ns1:_="" ns2:_="" ns3:_="">
    <xsd:import namespace="http://schemas.microsoft.com/sharepoint/v3"/>
    <xsd:import namespace="51987bfc-42d7-4bc8-bfb9-37262de4bd3e"/>
    <xsd:import namespace="01242885-3eba-498a-92c6-eb28e9ccf7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Data de Validade Original" ma:hidden="true" ma:internalName="_dlc_ExpireDateSaved" ma:readOnly="true">
      <xsd:simpleType>
        <xsd:restriction base="dms:DateTime"/>
      </xsd:simpleType>
    </xsd:element>
    <xsd:element name="_dlc_ExpireDate" ma:index="22" nillable="true" ma:displayName="Data de Validade" ma:hidden="true" ma:internalName="_dlc_ExpireDate" ma:readOnly="true">
      <xsd:simpleType>
        <xsd:restriction base="dms:DateTime"/>
      </xsd:simpleType>
    </xsd:element>
    <xsd:element name="_dlc_Exempt" ma:index="23" nillable="true" ma:displayName="Isentar de Política" ma:hidden="true" ma:internalName="_dlc_Exempt" ma:readOnly="true">
      <xsd:simpleType>
        <xsd:restriction base="dms:Unknown"/>
      </xsd:simpleType>
    </xsd:element>
    <xsd:element name="_ip_UnifiedCompliancePolicyProperties" ma:index="2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7bfc-42d7-4bc8-bfb9-37262de4bd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35ce230-6507-4707-9229-e805ee8bb966}" ma:internalName="TaxCatchAll" ma:readOnly="false" ma:showField="CatchAllData" ma:web="51987bfc-42d7-4bc8-bfb9-37262de4b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42885-3eba-498a-92c6-eb28e9ccf7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980E1-35E4-418E-A63E-BD7210EB4E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987bfc-42d7-4bc8-bfb9-37262de4bd3e"/>
    <ds:schemaRef ds:uri="01242885-3eba-498a-92c6-eb28e9ccf7e0"/>
  </ds:schemaRefs>
</ds:datastoreItem>
</file>

<file path=customXml/itemProps2.xml><?xml version="1.0" encoding="utf-8"?>
<ds:datastoreItem xmlns:ds="http://schemas.openxmlformats.org/officeDocument/2006/customXml" ds:itemID="{C54FDD3F-84B6-4C22-8670-8CD67AF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987bfc-42d7-4bc8-bfb9-37262de4bd3e"/>
    <ds:schemaRef ds:uri="01242885-3eba-498a-92c6-eb28e9ccf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B4C28-3BAB-4856-B972-067B1C2406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Cortes | Pacto Global Brasil</dc:creator>
  <keywords/>
  <dc:description/>
  <lastModifiedBy>Patricia Cortes | Pacto Global Brasil</lastModifiedBy>
  <revision>4</revision>
  <dcterms:created xsi:type="dcterms:W3CDTF">2026-07-17T13:51:00.0000000Z</dcterms:created>
  <dcterms:modified xsi:type="dcterms:W3CDTF">2026-07-23T14:17:29.2261578Z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0x010100E726C8BD12077B4DA63384B8E99E032F</vt:lpwstr>
  </property>
  <property fmtid="{D5CDD505-2E9C-101B-9397-08002B2CF9AE}" pid="3" name="MediaServiceImageTags">
    <vt:lpwstr/>
  </property>
</Properties>
</file>